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8421" w14:textId="6472089F" w:rsidR="00A62663" w:rsidRDefault="00A62663" w:rsidP="00A6266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7F1C">
        <w:rPr>
          <w:rFonts w:ascii="TH SarabunPSK" w:hAnsi="TH SarabunPSK" w:cs="TH SarabunPSK"/>
          <w:noProof/>
        </w:rPr>
        <w:drawing>
          <wp:anchor distT="0" distB="0" distL="114300" distR="114300" simplePos="0" relativeHeight="251642880" behindDoc="0" locked="0" layoutInCell="1" allowOverlap="1" wp14:anchorId="100C083B" wp14:editId="42433FD5">
            <wp:simplePos x="0" y="0"/>
            <wp:positionH relativeFrom="column">
              <wp:posOffset>1090295</wp:posOffset>
            </wp:positionH>
            <wp:positionV relativeFrom="paragraph">
              <wp:posOffset>-121285</wp:posOffset>
            </wp:positionV>
            <wp:extent cx="1455420" cy="145542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F1C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0" locked="0" layoutInCell="1" allowOverlap="1" wp14:anchorId="3F77D300" wp14:editId="7E3E9767">
            <wp:simplePos x="0" y="0"/>
            <wp:positionH relativeFrom="margin">
              <wp:posOffset>2896235</wp:posOffset>
            </wp:positionH>
            <wp:positionV relativeFrom="paragraph">
              <wp:posOffset>-67945</wp:posOffset>
            </wp:positionV>
            <wp:extent cx="891540" cy="1348740"/>
            <wp:effectExtent l="0" t="0" r="381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F1C">
        <w:rPr>
          <w:rFonts w:ascii="TH SarabunPSK" w:hAnsi="TH SarabunPSK" w:cs="TH SarabunPSK"/>
          <w:noProof/>
        </w:rPr>
        <w:drawing>
          <wp:anchor distT="0" distB="0" distL="114300" distR="114300" simplePos="0" relativeHeight="251694080" behindDoc="1" locked="0" layoutInCell="1" allowOverlap="1" wp14:anchorId="429F5FCB" wp14:editId="2FF5A819">
            <wp:simplePos x="0" y="0"/>
            <wp:positionH relativeFrom="column">
              <wp:posOffset>4100195</wp:posOffset>
            </wp:positionH>
            <wp:positionV relativeFrom="paragraph">
              <wp:posOffset>144493</wp:posOffset>
            </wp:positionV>
            <wp:extent cx="1752600" cy="1136650"/>
            <wp:effectExtent l="0" t="0" r="0" b="6350"/>
            <wp:wrapNone/>
            <wp:docPr id="1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94BF" w14:textId="77777777" w:rsidR="00A62663" w:rsidRDefault="00A62663" w:rsidP="00A6266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08240D" w14:textId="77777777" w:rsidR="00A62663" w:rsidRDefault="00A62663" w:rsidP="00A6266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933502" w14:textId="77777777" w:rsidR="00A62663" w:rsidRDefault="00A62663" w:rsidP="00A6266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5BEE32" w14:textId="6EC9F399" w:rsidR="00A62663" w:rsidRPr="00DF1E3A" w:rsidRDefault="00A62663" w:rsidP="00A6266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1E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มาตรการยกระดับคุณธรรมและความโปร่งใสภายในหน่วยงาน </w:t>
      </w:r>
    </w:p>
    <w:p w14:paraId="58CDEE72" w14:textId="77777777" w:rsidR="00A62663" w:rsidRPr="00DF1E3A" w:rsidRDefault="00A62663" w:rsidP="00A6266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1E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Pr="00DF1E3A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6F417609" w14:textId="32A78660" w:rsidR="00A62663" w:rsidRPr="00DF1E3A" w:rsidRDefault="00A62663" w:rsidP="00A6266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F1E3A"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ของสถานีตำรวจภูธร</w:t>
      </w:r>
      <w:r w:rsidR="00A9219C" w:rsidRPr="00DF1E3A">
        <w:rPr>
          <w:rFonts w:ascii="TH SarabunIT๙" w:hAnsi="TH SarabunIT๙" w:cs="TH SarabunIT๙"/>
          <w:b/>
          <w:bCs/>
          <w:sz w:val="40"/>
          <w:szCs w:val="40"/>
          <w:cs/>
        </w:rPr>
        <w:t>เมืองปราจีนบุรี</w:t>
      </w:r>
    </w:p>
    <w:p w14:paraId="3D5A2351" w14:textId="77777777" w:rsidR="00A62663" w:rsidRPr="00DF1E3A" w:rsidRDefault="00A62663" w:rsidP="00A62663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4609B191" w14:textId="77777777" w:rsidR="00A62663" w:rsidRPr="00DF1E3A" w:rsidRDefault="00A62663" w:rsidP="00A6266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CEDEB07" w14:textId="18E5395C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F1E3A">
        <w:rPr>
          <w:rFonts w:ascii="TH SarabunIT๙" w:hAnsi="TH SarabunIT๙" w:cs="TH SarabunIT๙"/>
          <w:sz w:val="32"/>
          <w:szCs w:val="32"/>
        </w:rPr>
        <w:tab/>
      </w:r>
      <w:r w:rsidRPr="00DF1E3A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DF1E3A">
        <w:rPr>
          <w:rFonts w:ascii="TH SarabunIT๙" w:hAnsi="TH SarabunIT๙" w:cs="TH SarabunIT๙"/>
          <w:sz w:val="32"/>
          <w:szCs w:val="32"/>
        </w:rPr>
        <w:t>“</w:t>
      </w:r>
      <w:r w:rsidRPr="00DF1E3A">
        <w:rPr>
          <w:rFonts w:ascii="TH SarabunIT๙" w:hAnsi="TH SarabunIT๙" w:cs="TH SarabunIT๙"/>
          <w:sz w:val="32"/>
          <w:szCs w:val="32"/>
          <w:cs/>
        </w:rPr>
        <w:t>สถานีตำรวจทั่วประเทศ</w:t>
      </w:r>
      <w:r w:rsidRPr="00DF1E3A">
        <w:rPr>
          <w:rFonts w:ascii="TH SarabunIT๙" w:hAnsi="TH SarabunIT๙" w:cs="TH SarabunIT๙"/>
          <w:sz w:val="32"/>
          <w:szCs w:val="32"/>
        </w:rPr>
        <w:t xml:space="preserve">”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DF1E3A">
        <w:rPr>
          <w:rFonts w:ascii="TH SarabunIT๙" w:hAnsi="TH SarabunIT๙" w:cs="TH SarabunIT๙"/>
          <w:sz w:val="32"/>
          <w:szCs w:val="32"/>
        </w:rPr>
        <w:t>2568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ในฐานะหน่วยงานในสังกัดกองบัญชาการตำรวจภาค 2 สำนักงานตำรวจแห่งชาติ ซึ่งมีภารกิจในการบริการประชาชน  ในเขตพื้นที่เพื่อสะท้อนให้เห็นถึงบทบาทและความสำคัญของการบริหารราชการของสถานีตำรวจ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4E5E6633" w14:textId="267AC54B" w:rsidR="00A62663" w:rsidRPr="00DF1E3A" w:rsidRDefault="00A62663" w:rsidP="00A9219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A9219C" w:rsidRPr="00DF1E3A">
        <w:rPr>
          <w:rFonts w:ascii="TH SarabunIT๙" w:hAnsi="TH SarabunIT๙" w:cs="TH SarabunIT๙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ได้ดำเนินการเตรียมความพร้อมรับการประเมินคุณธรรมและความโปร่งใสในการดำเนินงานของหน่วยงานภาครัฐ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>Integrity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</w:rPr>
        <w:t>and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</w:rPr>
        <w:t>Transparency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</w:rPr>
        <w:t>Assessment: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</w:rPr>
        <w:t>ITA)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พ.ศ.2568 รายละเอียดดังนี้</w:t>
      </w:r>
    </w:p>
    <w:p w14:paraId="168399B5" w14:textId="77777777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AC6CCD" w14:textId="77777777" w:rsidR="00A62663" w:rsidRPr="00DF1E3A" w:rsidRDefault="00A62663" w:rsidP="00A62663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การชี้แจงและให้ข้อมูลเกี่ยวกับการประเมินคุณธรรมและความโปร่งใสในการดำเนินงานของหน่วยงานภาครัฐ (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Integrity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and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Transparency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Assessment: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ITA)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 ประจำปีงบประมาณ พ.ศ.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 2568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แก่เจ้าหน้าที่ตำรวจในหน่วยงาน </w:t>
      </w:r>
    </w:p>
    <w:p w14:paraId="5ED6C937" w14:textId="6F4D17C5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 xml:space="preserve">           สถานีตำรวจภูธร</w:t>
      </w:r>
      <w:r w:rsidR="00DF1E3A" w:rsidRPr="00DF1E3A">
        <w:rPr>
          <w:rFonts w:ascii="TH SarabunIT๙" w:hAnsi="TH SarabunIT๙" w:cs="TH SarabunIT๙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ได้ดำเนินการประชุมการขับเคลื่อนการประเมินคุณธรรม และ ความโปร่งใส 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พ.ศ.๒๕๖</w:t>
      </w:r>
      <w:r w:rsidR="00DF1E3A" w:rsidRPr="00DF1E3A">
        <w:rPr>
          <w:rFonts w:ascii="TH SarabunIT๙" w:hAnsi="TH SarabunIT๙" w:cs="TH SarabunIT๙"/>
          <w:sz w:val="32"/>
          <w:szCs w:val="32"/>
          <w:cs/>
        </w:rPr>
        <w:t>8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โดยมี พ.ต.อ.</w:t>
      </w:r>
      <w:r w:rsidR="00DF1E3A">
        <w:rPr>
          <w:rFonts w:ascii="TH SarabunIT๙" w:hAnsi="TH SarabunIT๙" w:cs="TH SarabunIT๙" w:hint="cs"/>
          <w:sz w:val="32"/>
          <w:szCs w:val="32"/>
          <w:cs/>
        </w:rPr>
        <w:t>ศุภฤกษ์ อยู่ไพร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D40385">
        <w:rPr>
          <w:rFonts w:ascii="TH SarabunIT๙" w:hAnsi="TH SarabunIT๙" w:cs="TH SarabunIT๙" w:hint="cs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 และทำความเข้าใจ กรอบการประเมินคุณธรรมและความโปร่งใสในการดำเนินงานของหน่วยงานภาครัฐ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พ.ศ. ๒๕๖๗ ประกอบด้วย  </w:t>
      </w:r>
      <w:r w:rsidRPr="00DF1E3A">
        <w:rPr>
          <w:rFonts w:ascii="TH SarabunIT๙" w:hAnsi="TH SarabunIT๙" w:cs="TH SarabunIT๙"/>
          <w:sz w:val="32"/>
          <w:szCs w:val="32"/>
        </w:rPr>
        <w:t xml:space="preserve">3 </w:t>
      </w:r>
      <w:r w:rsidRPr="00DF1E3A">
        <w:rPr>
          <w:rFonts w:ascii="TH SarabunIT๙" w:hAnsi="TH SarabunIT๙" w:cs="TH SarabunIT๙"/>
          <w:sz w:val="32"/>
          <w:szCs w:val="32"/>
          <w:cs/>
        </w:rPr>
        <w:t>ประเด็นสำคัญ ได้แก่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F22D87" w14:textId="1F7222F4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การเปิดเผยข้อมูลสาธารณะ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F1E3A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-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ให้สถานีตำรวจศึกษาการเข้าใช้ระบบ </w:t>
      </w:r>
      <w:r w:rsidRPr="00DF1E3A">
        <w:rPr>
          <w:rFonts w:ascii="TH SarabunIT๙" w:hAnsi="TH SarabunIT๙" w:cs="TH SarabunIT๙"/>
          <w:sz w:val="32"/>
          <w:szCs w:val="32"/>
        </w:rPr>
        <w:t xml:space="preserve">ITAP </w:t>
      </w:r>
      <w:r w:rsidRPr="00DF1E3A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พร้อมจัดทำข้อมูลสาธารณะตามแบบฟอร์มที่กำหนดลงในระบบดังกล่าว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C97920" w14:textId="35691026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Internal Integrity and Transparency Assessment: IIT) – </w:t>
      </w:r>
      <w:r w:rsidRPr="00DF1E3A">
        <w:rPr>
          <w:rFonts w:ascii="TH SarabunIT๙" w:hAnsi="TH SarabunIT๙" w:cs="TH SarabunIT๙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387572" w14:textId="5E2E98F2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แบบวัดการรับรู้ของผู้มีส่วนได้ส่วนเสียภายนอก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F1E3A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</w:t>
      </w:r>
      <w:r w:rsidRPr="00DF1E3A">
        <w:rPr>
          <w:rFonts w:ascii="TH SarabunIT๙" w:hAnsi="TH SarabunIT๙" w:cs="TH SarabunIT๙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Pr="00DF1E3A">
        <w:rPr>
          <w:rFonts w:ascii="TH SarabunIT๙" w:hAnsi="TH SarabunIT๙" w:cs="TH SarabunIT๙"/>
          <w:sz w:val="32"/>
          <w:szCs w:val="32"/>
        </w:rPr>
        <w:t xml:space="preserve">OIT) </w:t>
      </w:r>
      <w:r w:rsidRPr="00DF1E3A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และพัฒนาการให้บริการ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>เพื่อสร้างความรวดเร็วและความสะดวกให้แก่ประชาชน ก่อนทำการประเมินแบบวัดการรับรู้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FE98CA" w14:textId="1263FE19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A67980">
        <w:rPr>
          <w:rFonts w:ascii="TH SarabunIT๙" w:hAnsi="TH SarabunIT๙" w:cs="TH SarabunIT๙" w:hint="cs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มีการประชุมเพื่อซักซ้อม และวางแผนเพื่อดำเนินการเกี่ยวกับมาตรการ/กิจกรรม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ของสถานีตำรวจภูธรศรีราชา ประจำปีงบประมาณ พ.ศ.</w:t>
      </w:r>
      <w:r w:rsidRPr="00DF1E3A">
        <w:rPr>
          <w:rFonts w:ascii="TH SarabunIT๙" w:hAnsi="TH SarabunIT๙" w:cs="TH SarabunIT๙"/>
          <w:sz w:val="32"/>
          <w:szCs w:val="32"/>
        </w:rPr>
        <w:t>2568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เพื่อให้ตำรวจในสังกัดรับทราบ และร่วมปฏิบัติตามมาตรการ/กิจกรรม พร้อมทั้งเตรียมความพร้อมในการรับการตรวจสอบจากเจ้าหน้าที่สำนักงาน ป.ป.ช. ในระหว่างการดำเนินการตามมาตรการ/กิจกรรม ได้มีการติดตามและรายงานผล รวมทั้งการเผยแพร่ข้อมูล </w:t>
      </w:r>
      <w:r w:rsidRPr="00DF1E3A">
        <w:rPr>
          <w:rFonts w:ascii="TH SarabunIT๙" w:hAnsi="TH SarabunIT๙" w:cs="TH SarabunIT๙"/>
          <w:sz w:val="32"/>
          <w:szCs w:val="32"/>
        </w:rPr>
        <w:t xml:space="preserve">OPEN DATA </w:t>
      </w:r>
      <w:r w:rsidRPr="00DF1E3A">
        <w:rPr>
          <w:rFonts w:ascii="TH SarabunIT๙" w:hAnsi="TH SarabunIT๙" w:cs="TH SarabunIT๙"/>
          <w:sz w:val="32"/>
          <w:szCs w:val="32"/>
          <w:cs/>
        </w:rPr>
        <w:t>บนเว็บไซต์ของสถานีตำรวจภูธร</w:t>
      </w:r>
      <w:r w:rsidR="00A67980">
        <w:rPr>
          <w:rFonts w:ascii="TH SarabunIT๙" w:hAnsi="TH SarabunIT๙" w:cs="TH SarabunIT๙" w:hint="cs"/>
          <w:sz w:val="32"/>
          <w:szCs w:val="32"/>
          <w:cs/>
        </w:rPr>
        <w:t xml:space="preserve">เมืองปราจีนบุรี </w:t>
      </w:r>
      <w:r w:rsidRPr="00DF1E3A">
        <w:rPr>
          <w:rFonts w:ascii="TH SarabunIT๙" w:hAnsi="TH SarabunIT๙" w:cs="TH SarabunIT๙"/>
          <w:sz w:val="32"/>
          <w:szCs w:val="32"/>
          <w:cs/>
        </w:rPr>
        <w:t>และมีการประชุมเพื่อวางแผน  ในการทำงาน มีการกำกับติดตามโดยผู้กำกับการสถานีตำรวจภูธร</w:t>
      </w:r>
      <w:r w:rsidR="00A67980">
        <w:rPr>
          <w:rFonts w:ascii="TH SarabunIT๙" w:hAnsi="TH SarabunIT๙" w:cs="TH SarabunIT๙" w:hint="cs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ด้วยทุกครั้ง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85952" w14:textId="30D500F2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การศึกษาและวิเคราะห์กรอบการประเมิน และประเด็นที่สถานีตำรวจภูธรต้องปรับปรุงและยกระดับการพัฒนา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C773C2" w14:textId="4D5256B0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A67980">
        <w:rPr>
          <w:rFonts w:ascii="TH SarabunIT๙" w:hAnsi="TH SarabunIT๙" w:cs="TH SarabunIT๙" w:hint="cs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ได้ดำเนินการศึกษาและวิเคราะห์กรอบการประเมิน และประเด็นที่สถานีตำรวจภูธรต้องปรับปรุงและพัฒนา โดยเร่งด่วน ในการเตรียมความพร้อมรับการประเมินคุณธรรมและความโปร่ง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Pr="00DF1E3A">
        <w:rPr>
          <w:rFonts w:ascii="TH SarabunIT๙" w:hAnsi="TH SarabunIT๙" w:cs="TH SarabunIT๙"/>
          <w:sz w:val="32"/>
          <w:szCs w:val="32"/>
        </w:rPr>
        <w:t xml:space="preserve">2568 </w:t>
      </w:r>
    </w:p>
    <w:p w14:paraId="79B0B290" w14:textId="77777777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การกำหนดมาตรการ/กิจกรรม ในการเตรียมความพร้อมรับการประเมินคุณธรรมและความโปร่ง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 ประจำปีงบประมาณ พ.ศ.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 การรับรู้ต่อผู้มีส่วนได้ส่วนเสียภายใน และผู้มีส่วนได้ส่วนเสียภายนอก แยกตามตัวชี้วัด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0ABF3D65" w14:textId="027893A2" w:rsidR="00A62663" w:rsidRPr="00DF1E3A" w:rsidRDefault="00A62663" w:rsidP="00A6266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D37A50">
        <w:rPr>
          <w:rFonts w:ascii="TH SarabunIT๙" w:hAnsi="TH SarabunIT๙" w:cs="TH SarabunIT๙" w:hint="cs"/>
          <w:sz w:val="32"/>
          <w:szCs w:val="32"/>
          <w:cs/>
        </w:rPr>
        <w:t>เมืองปราจีนบุรี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ได้ดำเนินการกำหนดมาตรการ/กิจกรรม ในการดำเนินงานของหน่วยงานภาครัฐ (</w:t>
      </w:r>
      <w:r w:rsidRPr="00DF1E3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F1E3A">
        <w:rPr>
          <w:rFonts w:ascii="TH SarabunIT๙" w:hAnsi="TH SarabunIT๙" w:cs="TH SarabunIT๙"/>
          <w:sz w:val="32"/>
          <w:szCs w:val="32"/>
          <w:cs/>
        </w:rPr>
        <w:t>ของสถานีตำรวจภูธร ประจำปีงบประมาณ พ.ศ.</w:t>
      </w:r>
      <w:r w:rsidRPr="00DF1E3A">
        <w:rPr>
          <w:rFonts w:ascii="TH SarabunIT๙" w:hAnsi="TH SarabunIT๙" w:cs="TH SarabunIT๙"/>
          <w:sz w:val="32"/>
          <w:szCs w:val="32"/>
        </w:rPr>
        <w:t xml:space="preserve">2568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ทั้งด้านระบบงานพฤติกรรมและวัฒนธรรมของผู้ปฏิบัติงานการสื่อสารสร้าง การรับรู้ต่อผู้มีส่วนได้ส่วนเสียภายใน และผู้มีส่วนได้ส่วนเสียภายนอก แยกตามตัวชี้วัด และกำหนดแนวทางยกระดับและความโปร่งใสภายในหน่วยงาน </w:t>
      </w:r>
      <w:r w:rsidRPr="00DF1E3A">
        <w:rPr>
          <w:rFonts w:ascii="TH SarabunIT๙" w:hAnsi="TH SarabunIT๙" w:cs="TH SarabunIT๙"/>
          <w:sz w:val="32"/>
          <w:szCs w:val="32"/>
        </w:rPr>
        <w:t xml:space="preserve">2 </w:t>
      </w:r>
      <w:r w:rsidRPr="00DF1E3A">
        <w:rPr>
          <w:rFonts w:ascii="TH SarabunIT๙" w:hAnsi="TH SarabunIT๙" w:cs="TH SarabunIT๙"/>
          <w:sz w:val="32"/>
          <w:szCs w:val="32"/>
          <w:cs/>
        </w:rPr>
        <w:t>ด้าน ดังต่อไปนี้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A30190" w14:textId="77777777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การพัฒนายกระดับการให้บริการ/ 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เพื่ออำนวยความสะดวกประชาชนที่มารับบริการโดยสถานีตำรวจดำเนินการปรับปรุงพัฒนาหน่วยงาน ดังต่อไปนี้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7FE228" w14:textId="77777777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1.1 </w:t>
      </w:r>
      <w:r w:rsidRPr="00DF1E3A">
        <w:rPr>
          <w:rFonts w:ascii="TH SarabunIT๙" w:hAnsi="TH SarabunIT๙" w:cs="TH SarabunIT๙"/>
          <w:sz w:val="32"/>
          <w:szCs w:val="32"/>
          <w:cs/>
        </w:rPr>
        <w:t>จุดประชาสัมพันธ์/สอบถามความคืบหน้าการดำเนินคดี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13E122" w14:textId="77777777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1.2 </w:t>
      </w:r>
      <w:r w:rsidRPr="00DF1E3A">
        <w:rPr>
          <w:rFonts w:ascii="TH SarabunIT๙" w:hAnsi="TH SarabunIT๙" w:cs="TH SarabunIT๙"/>
          <w:sz w:val="32"/>
          <w:szCs w:val="32"/>
          <w:cs/>
        </w:rPr>
        <w:t>ป้ายประชาสัมพันธ์จุดบริการ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0D5ED" w14:textId="4A60EF41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1.3 </w:t>
      </w:r>
      <w:r w:rsidRPr="00DF1E3A">
        <w:rPr>
          <w:rFonts w:ascii="TH SarabunIT๙" w:hAnsi="TH SarabunIT๙" w:cs="TH SarabunIT๙"/>
          <w:sz w:val="32"/>
          <w:szCs w:val="32"/>
          <w:cs/>
        </w:rPr>
        <w:t>ป้ายพันธะสัญญา - (หมายเหตุ : ป้ายมีความสมบูรณ์ไม่ชำรุด ปรับปรุงข้อมูลให้ทันสมัยอยู่สม่ำเสมอ)</w:t>
      </w:r>
      <w:r w:rsidRPr="00DF1E3A">
        <w:rPr>
          <w:rFonts w:ascii="TH SarabunIT๙" w:hAnsi="TH SarabunIT๙" w:cs="TH SarabunIT๙"/>
          <w:sz w:val="32"/>
          <w:szCs w:val="32"/>
        </w:rPr>
        <w:t xml:space="preserve"> 1.4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ป้าย </w:t>
      </w:r>
      <w:r w:rsidRPr="00DF1E3A">
        <w:rPr>
          <w:rFonts w:ascii="TH SarabunIT๙" w:hAnsi="TH SarabunIT๙" w:cs="TH SarabunIT๙"/>
          <w:sz w:val="32"/>
          <w:szCs w:val="32"/>
        </w:rPr>
        <w:t xml:space="preserve">No Gift Policy </w:t>
      </w:r>
    </w:p>
    <w:p w14:paraId="060BD99D" w14:textId="77777777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1.5 </w:t>
      </w:r>
      <w:r w:rsidRPr="00DF1E3A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Pr="00DF1E3A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DF1E3A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A820D3" w14:textId="77777777" w:rsidR="00A62663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1.6 </w:t>
      </w:r>
      <w:r w:rsidRPr="00DF1E3A">
        <w:rPr>
          <w:rFonts w:ascii="TH SarabunIT๙" w:hAnsi="TH SarabunIT๙" w:cs="TH SarabunIT๙"/>
          <w:sz w:val="32"/>
          <w:szCs w:val="32"/>
          <w:cs/>
        </w:rPr>
        <w:t>การจัดสิ่งอำนวยความสะดวก การให้บริการประชาชน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5CC5B920" w14:textId="53FF6849" w:rsidR="00812432" w:rsidRPr="00DF1E3A" w:rsidRDefault="00812432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="00F9308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การสื่อสาร บทบาทภารกิจ และ</w:t>
      </w:r>
      <w:r w:rsidR="00F912C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ผลการปฏิบัติงานของสถานีตำรวจภูธรให้กับผู้มารับบริการได้รับทราบ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3FFFE863" w14:textId="6814FCDD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="0081243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F1E3A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ยกระดับการเผยแพร่ข้อมูลสาธารณะ (</w:t>
      </w:r>
      <w:r w:rsidRPr="00DF1E3A"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 w:rsidRPr="00DF1E3A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  <w:r w:rsidRPr="00DF1E3A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2.1 </w:t>
      </w:r>
      <w:r w:rsidRPr="00DF1E3A">
        <w:rPr>
          <w:rFonts w:ascii="TH SarabunIT๙" w:hAnsi="TH SarabunIT๙" w:cs="TH SarabunIT๙"/>
          <w:sz w:val="32"/>
          <w:szCs w:val="32"/>
          <w:cs/>
        </w:rPr>
        <w:t>การจัดทำเว็บไซต์/ปรับปรุงข้อมูลให้เป็นปัจจุบัน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82FE79" w14:textId="77777777" w:rsidR="00A62663" w:rsidRPr="00DF1E3A" w:rsidRDefault="00A62663" w:rsidP="00A626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2.2 </w:t>
      </w:r>
      <w:r w:rsidRPr="00DF1E3A">
        <w:rPr>
          <w:rFonts w:ascii="TH SarabunIT๙" w:hAnsi="TH SarabunIT๙" w:cs="TH SarabunIT๙"/>
          <w:sz w:val="32"/>
          <w:szCs w:val="32"/>
          <w:cs/>
        </w:rPr>
        <w:t>การจัดทำข้อมูลสาธารณะตามเกณฑ์การประเมินและข้อมูลที่เกี่ยวข้องต่าง ๆ</w:t>
      </w:r>
      <w:r w:rsidRPr="00DF1E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7F6551" w14:textId="147582DD" w:rsidR="00A62663" w:rsidRDefault="00A62663" w:rsidP="00A62663">
      <w:pPr>
        <w:spacing w:after="0"/>
        <w:jc w:val="thaiDistribute"/>
        <w:rPr>
          <w:rFonts w:ascii="TH SarabunPSK" w:hAnsi="TH SarabunPSK" w:cs="TH SarabunPSK"/>
        </w:rPr>
        <w:sectPr w:rsidR="00A62663" w:rsidSect="00A62663">
          <w:pgSz w:w="11906" w:h="16838" w:code="9"/>
          <w:pgMar w:top="567" w:right="851" w:bottom="851" w:left="568" w:header="709" w:footer="709" w:gutter="0"/>
          <w:cols w:space="708"/>
          <w:docGrid w:linePitch="360"/>
        </w:sectPr>
      </w:pPr>
      <w:r w:rsidRPr="00DF1E3A">
        <w:rPr>
          <w:rFonts w:ascii="TH SarabunIT๙" w:hAnsi="TH SarabunIT๙" w:cs="TH SarabunIT๙"/>
          <w:sz w:val="32"/>
          <w:szCs w:val="32"/>
          <w:cs/>
        </w:rPr>
        <w:tab/>
      </w:r>
      <w:r w:rsidRPr="00DF1E3A">
        <w:rPr>
          <w:rFonts w:ascii="TH SarabunIT๙" w:hAnsi="TH SarabunIT๙" w:cs="TH SarabunIT๙"/>
          <w:sz w:val="32"/>
          <w:szCs w:val="32"/>
        </w:rPr>
        <w:t xml:space="preserve">2.3 </w:t>
      </w:r>
      <w:r w:rsidRPr="00DF1E3A">
        <w:rPr>
          <w:rFonts w:ascii="TH SarabunIT๙" w:hAnsi="TH SarabunIT๙" w:cs="TH SarabunIT๙"/>
          <w:sz w:val="32"/>
          <w:szCs w:val="32"/>
          <w:cs/>
        </w:rPr>
        <w:t>การกำกับติดตามการเผยแพร่ข้อมูลสาธารณะอย่างต่อเนื่อ</w:t>
      </w:r>
      <w:r w:rsidR="002F690C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5384ACFC" w14:textId="5019B3BD" w:rsidR="00EA183D" w:rsidRPr="00334072" w:rsidRDefault="00EA183D" w:rsidP="00251B4C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07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แนวทางการยกระดับคุณธรรมและความโปร่งใสภายในหน่วยงาน</w:t>
      </w:r>
    </w:p>
    <w:p w14:paraId="23ED2946" w14:textId="77777777" w:rsidR="00EB1C31" w:rsidRPr="00A765E6" w:rsidRDefault="00EA183D" w:rsidP="00EA183D">
      <w:pPr>
        <w:pStyle w:val="ListParagraph"/>
        <w:numPr>
          <w:ilvl w:val="0"/>
          <w:numId w:val="5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A765E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5C552138" w14:textId="77777777" w:rsidR="00A1472E" w:rsidRPr="00A765E6" w:rsidRDefault="00A1472E" w:rsidP="00A1472E">
      <w:pPr>
        <w:pStyle w:val="ListParagraph"/>
        <w:spacing w:before="120"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1403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45"/>
        <w:gridCol w:w="3528"/>
      </w:tblGrid>
      <w:tr w:rsidR="00F363F3" w:rsidRPr="00A765E6" w14:paraId="177A91D3" w14:textId="77777777" w:rsidTr="00B15545">
        <w:trPr>
          <w:tblHeader/>
        </w:trPr>
        <w:tc>
          <w:tcPr>
            <w:tcW w:w="3261" w:type="dxa"/>
            <w:shd w:val="clear" w:color="auto" w:fill="EEECE1" w:themeFill="background2"/>
          </w:tcPr>
          <w:p w14:paraId="48E8436D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45" w:type="dxa"/>
            <w:shd w:val="clear" w:color="auto" w:fill="EEECE1" w:themeFill="background2"/>
          </w:tcPr>
          <w:p w14:paraId="116F7D86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3528" w:type="dxa"/>
            <w:shd w:val="clear" w:color="auto" w:fill="EEECE1" w:themeFill="background2"/>
          </w:tcPr>
          <w:p w14:paraId="7D2F37BF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A765E6" w14:paraId="65157735" w14:textId="77777777" w:rsidTr="00B15545">
        <w:tc>
          <w:tcPr>
            <w:tcW w:w="3261" w:type="dxa"/>
          </w:tcPr>
          <w:p w14:paraId="543913CF" w14:textId="77777777" w:rsidR="00F363F3" w:rsidRPr="00A765E6" w:rsidRDefault="00F363F3" w:rsidP="00EA636F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จุดประชาสัมพันธ์</w:t>
            </w:r>
            <w:r w:rsidRPr="00A765E6">
              <w:rPr>
                <w:rFonts w:ascii="TH SarabunIT๙" w:eastAsia="Calibri" w:hAnsi="TH SarabunIT๙" w:cs="TH SarabunIT๙"/>
                <w:sz w:val="28"/>
              </w:rPr>
              <w:t>/</w:t>
            </w: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สอบถามความคืบหน้าการดำเนินคดี</w:t>
            </w:r>
          </w:p>
        </w:tc>
        <w:tc>
          <w:tcPr>
            <w:tcW w:w="7245" w:type="dxa"/>
          </w:tcPr>
          <w:p w14:paraId="21239E8B" w14:textId="02524A1F" w:rsidR="00657FBE" w:rsidRPr="00A765E6" w:rsidRDefault="00F363F3" w:rsidP="00657FB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57FBE" w:rsidRPr="00A765E6">
              <w:rPr>
                <w:rFonts w:ascii="TH SarabunIT๙" w:hAnsi="TH SarabunIT๙" w:cs="TH SarabunIT๙"/>
                <w:sz w:val="28"/>
                <w:cs/>
              </w:rPr>
              <w:t>-จุดประชาสัมพันธ์ต้องจัดให้มีเจ้าหน้าที่ประชาสัมพันธ์เพื่อติดต่อประสานงานในเบื้องต้น โดยกำหนดแผ่นป้ายแสดงตารางเวรผู้ปฏิบัติพร้อมเบอร์โทรศัพท์ที่สามารถติดต่อได้</w:t>
            </w:r>
          </w:p>
          <w:p w14:paraId="2CB9C2F8" w14:textId="6E861083" w:rsidR="00F363F3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-ต้องจัดช่องทางที่สามารถให้ประชาชนสามารถสอบถามความคืบหน้าการดำเนินคดีได้และมีการประชาสัมพันธ์ใน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37CE9AA2" w14:textId="77777777" w:rsidR="00F363F3" w:rsidRDefault="00A62DA3" w:rsidP="000E6F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B4ECE">
              <w:rPr>
                <w:rFonts w:ascii="TH SarabunIT๙" w:hAnsi="TH SarabunIT๙" w:cs="TH SarabunIT๙" w:hint="cs"/>
                <w:sz w:val="28"/>
                <w:cs/>
              </w:rPr>
              <w:t>ส.ต.อ.</w:t>
            </w:r>
            <w:r w:rsidR="00EB4ECE"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6D79649B" w14:textId="6D3F3D08" w:rsidR="00EB4ECE" w:rsidRPr="00A765E6" w:rsidRDefault="00EB4ECE" w:rsidP="000E6F3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C735F1" w:rsidRPr="00A765E6" w14:paraId="1FBEB8E4" w14:textId="77777777" w:rsidTr="00B15545">
        <w:tc>
          <w:tcPr>
            <w:tcW w:w="3261" w:type="dxa"/>
          </w:tcPr>
          <w:p w14:paraId="038B117C" w14:textId="77777777" w:rsidR="00C735F1" w:rsidRPr="00A765E6" w:rsidRDefault="00C735F1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7245" w:type="dxa"/>
          </w:tcPr>
          <w:p w14:paraId="092A84BD" w14:textId="78E9F1FC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240DE36D" w14:textId="77777777" w:rsidR="00EB4ECE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3F32ED19" w14:textId="43DA91E8" w:rsidR="00C735F1" w:rsidRPr="00A765E6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E66E85" w:rsidRPr="00A765E6" w14:paraId="008D8182" w14:textId="77777777" w:rsidTr="00B15545">
        <w:tc>
          <w:tcPr>
            <w:tcW w:w="3261" w:type="dxa"/>
          </w:tcPr>
          <w:p w14:paraId="72C7D060" w14:textId="77777777" w:rsidR="00E66E85" w:rsidRPr="00A765E6" w:rsidRDefault="00E66E85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ป้ายพันธะสัญญา</w:t>
            </w:r>
          </w:p>
        </w:tc>
        <w:tc>
          <w:tcPr>
            <w:tcW w:w="7245" w:type="dxa"/>
          </w:tcPr>
          <w:p w14:paraId="7691F300" w14:textId="555E2B8A" w:rsidR="00E66E85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 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และมีประชาสัมพันธ์ในเว็บไซต์หน่วย</w:t>
            </w:r>
          </w:p>
        </w:tc>
        <w:tc>
          <w:tcPr>
            <w:tcW w:w="3528" w:type="dxa"/>
          </w:tcPr>
          <w:p w14:paraId="5F9494C5" w14:textId="77777777" w:rsidR="00EB4ECE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58243837" w14:textId="621C243A" w:rsidR="00A62DA3" w:rsidRPr="00A62DA3" w:rsidRDefault="00EB4ECE" w:rsidP="00EB4EC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C735F1" w:rsidRPr="00A765E6" w14:paraId="2D086E71" w14:textId="77777777" w:rsidTr="00B15545">
        <w:tc>
          <w:tcPr>
            <w:tcW w:w="3261" w:type="dxa"/>
          </w:tcPr>
          <w:p w14:paraId="4FADFE70" w14:textId="77777777" w:rsidR="00C735F1" w:rsidRPr="00A765E6" w:rsidRDefault="00D92DE9" w:rsidP="00D92DE9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</w:tc>
        <w:tc>
          <w:tcPr>
            <w:tcW w:w="7245" w:type="dxa"/>
          </w:tcPr>
          <w:p w14:paraId="610700F4" w14:textId="7499E7DD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No Gift Policy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ติดไว้ที่จุดห้อง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ให้ประชาชนเห็นชัดเจนเพื่อแสดงเจตจำนงของหัวหน้าสถานีในการไม่รับของขวัญของกำนัล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3528" w:type="dxa"/>
          </w:tcPr>
          <w:p w14:paraId="53AEAE54" w14:textId="77777777" w:rsidR="00EB4ECE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64BC7604" w14:textId="6F629EDC" w:rsidR="00C735F1" w:rsidRPr="00A62DA3" w:rsidRDefault="00EB4ECE" w:rsidP="00EB4EC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C735F1" w:rsidRPr="00A765E6" w14:paraId="261B1C78" w14:textId="77777777" w:rsidTr="00B15545">
        <w:tc>
          <w:tcPr>
            <w:tcW w:w="3261" w:type="dxa"/>
          </w:tcPr>
          <w:p w14:paraId="3781A99C" w14:textId="77777777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</w:tc>
        <w:tc>
          <w:tcPr>
            <w:tcW w:w="7245" w:type="dxa"/>
          </w:tcPr>
          <w:p w14:paraId="0454A73C" w14:textId="7D32E358" w:rsidR="00C735F1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จัดให้มีป้ายประชาสัมพันธ์ให้ประชาชน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 ติดที่จุดห้อง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  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ให้ประชาชนทราบคู่มือประชาสัมพันธ์ในเว็บไซต์ของสถานี</w:t>
            </w:r>
          </w:p>
        </w:tc>
        <w:tc>
          <w:tcPr>
            <w:tcW w:w="3528" w:type="dxa"/>
          </w:tcPr>
          <w:p w14:paraId="707DFC67" w14:textId="77777777" w:rsidR="00EB4ECE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3EA048F1" w14:textId="2C48FED8" w:rsidR="00C735F1" w:rsidRPr="00A765E6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C735F1" w:rsidRPr="00A765E6" w14:paraId="221F1BB1" w14:textId="77777777" w:rsidTr="00B15545">
        <w:tc>
          <w:tcPr>
            <w:tcW w:w="3261" w:type="dxa"/>
          </w:tcPr>
          <w:p w14:paraId="791FF60A" w14:textId="77777777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7245" w:type="dxa"/>
          </w:tcPr>
          <w:p w14:paraId="17FC0E67" w14:textId="02939F14" w:rsidR="00657FBE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ณ</w:t>
            </w:r>
            <w:r w:rsidR="00597B5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จุดบริการ สถานีจัดบริการน้ำดื่ม สำหรับ ประชาชนมีที่นั่งพักระหว่างรอติดต่อราชการ มีบริการอินเตอร์เน็ต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WIFI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ฟรีสำหรับประชาชน</w:t>
            </w:r>
          </w:p>
          <w:p w14:paraId="5A2EE4A7" w14:textId="13C75B6C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ุดบริการมีการติดตั้งให้รับชมช่องสถานีโทรทัศน์สำนักงานตำรวจแห่งชาติเพื่อทราบข้อมูลข่าวสารของตำรวจ จัดห้องน้ำ ชาย หญิงและผู้พิการที่สะอาด มีบริการอักษรเบล สำหรับผู้พิการทางสายตา และมีที่จอดรถ สำหรับประชาชนผู้มาติดต่อราชการที่เพียงพอ</w:t>
            </w:r>
          </w:p>
        </w:tc>
        <w:tc>
          <w:tcPr>
            <w:tcW w:w="3528" w:type="dxa"/>
          </w:tcPr>
          <w:p w14:paraId="596108C1" w14:textId="77777777" w:rsidR="00EB4ECE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5406C0CB" w14:textId="7A99AA34" w:rsidR="00C735F1" w:rsidRPr="00A765E6" w:rsidRDefault="00EB4ECE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</w:tbl>
    <w:p w14:paraId="52C6B690" w14:textId="77777777" w:rsidR="00597B54" w:rsidRDefault="00597B54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13696EC" w14:textId="77777777" w:rsidR="00EB4ECE" w:rsidRDefault="00EB4ECE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9E14E52" w14:textId="77777777" w:rsidR="00EB4ECE" w:rsidRDefault="00EB4ECE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F9A5D5" w14:textId="77777777" w:rsidR="00410108" w:rsidRDefault="00410108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35CF19" w14:textId="77777777" w:rsidR="00F231EB" w:rsidRDefault="00F231EB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E17008" w14:textId="77777777" w:rsidR="00597B54" w:rsidRDefault="00597B54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B283860" w14:textId="1FCFA919" w:rsidR="00AD11FC" w:rsidRDefault="00AD11FC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964699" w14:textId="2B9FE85A" w:rsidR="006E468A" w:rsidRPr="006E468A" w:rsidRDefault="006E468A" w:rsidP="006E468A">
      <w:pPr>
        <w:spacing w:before="120"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6E468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lastRenderedPageBreak/>
        <w:t>(</w:t>
      </w:r>
      <w:r w:rsidRPr="006E468A">
        <w:rPr>
          <w:rFonts w:ascii="TH SarabunIT๙" w:eastAsia="Calibri" w:hAnsi="TH SarabunIT๙" w:cs="TH SarabunIT๙"/>
          <w:spacing w:val="-4"/>
          <w:sz w:val="32"/>
          <w:szCs w:val="32"/>
        </w:rPr>
        <w:t>2</w:t>
      </w:r>
      <w:r w:rsidRPr="006E468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) </w:t>
      </w:r>
      <w:r w:rsidRPr="006E468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การสื่อสาร บทบาทภารกิจและผลการปฏิบัติงานของสถานีตำรวจภูธรให้กับผู้มาบริการ </w:t>
      </w:r>
    </w:p>
    <w:p w14:paraId="1C5F50F4" w14:textId="77777777" w:rsidR="00AD11FC" w:rsidRPr="006E468A" w:rsidRDefault="00AD11FC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1671"/>
        <w:tblOverlap w:val="never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5244"/>
        <w:gridCol w:w="2997"/>
      </w:tblGrid>
      <w:tr w:rsidR="00AA30A0" w:rsidRPr="00457933" w14:paraId="5617AA03" w14:textId="77777777" w:rsidTr="00AA30A0">
        <w:trPr>
          <w:trHeight w:hRule="exact" w:val="1152"/>
        </w:trPr>
        <w:tc>
          <w:tcPr>
            <w:tcW w:w="2548" w:type="dxa"/>
            <w:shd w:val="clear" w:color="auto" w:fill="EEECE0"/>
          </w:tcPr>
          <w:p w14:paraId="756EDCA4" w14:textId="77777777" w:rsidR="00AA30A0" w:rsidRPr="00457933" w:rsidRDefault="00AA30A0" w:rsidP="00AA30A0">
            <w:pPr>
              <w:pStyle w:val="Other0"/>
              <w:spacing w:before="18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ช่องทางสื่อสาร</w:t>
            </w:r>
          </w:p>
        </w:tc>
        <w:tc>
          <w:tcPr>
            <w:tcW w:w="5244" w:type="dxa"/>
            <w:shd w:val="clear" w:color="auto" w:fill="EEECE0"/>
            <w:vAlign w:val="center"/>
          </w:tcPr>
          <w:p w14:paraId="39136901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FA5D16"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lang w:val="en-US" w:eastAsia="en-US"/>
              </w:rPr>
              <w:t>ชื่อช่องทางเผยแพร่การสื่อสารออนไลน์</w:t>
            </w:r>
          </w:p>
        </w:tc>
        <w:tc>
          <w:tcPr>
            <w:tcW w:w="2997" w:type="dxa"/>
            <w:shd w:val="clear" w:color="auto" w:fill="EEECE0"/>
          </w:tcPr>
          <w:p w14:paraId="38B014B8" w14:textId="77777777" w:rsidR="00AA30A0" w:rsidRPr="00457933" w:rsidRDefault="00AA30A0" w:rsidP="00AA30A0">
            <w:pPr>
              <w:pStyle w:val="Other0"/>
              <w:spacing w:before="18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</w:p>
        </w:tc>
      </w:tr>
      <w:tr w:rsidR="00AA30A0" w:rsidRPr="00457933" w14:paraId="663EBC17" w14:textId="77777777" w:rsidTr="00AA30A0">
        <w:trPr>
          <w:trHeight w:hRule="exact" w:val="2255"/>
        </w:trPr>
        <w:tc>
          <w:tcPr>
            <w:tcW w:w="2548" w:type="dxa"/>
            <w:shd w:val="clear" w:color="auto" w:fill="auto"/>
          </w:tcPr>
          <w:p w14:paraId="64E226C1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</w:p>
          <w:p w14:paraId="52F5A902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 xml:space="preserve">เว็บไซต์ </w:t>
            </w:r>
            <w:r w:rsidRPr="00FA5D16">
              <w:rPr>
                <w:rFonts w:ascii="TH SarabunPSK" w:eastAsia="Segoe UI" w:hAnsi="TH SarabunPSK" w:cs="TH SarabunPSK"/>
                <w:color w:val="000000"/>
                <w:sz w:val="28"/>
                <w:szCs w:val="28"/>
                <w:lang w:val="en-US" w:eastAsia="en-US" w:bidi="en-US"/>
              </w:rPr>
              <w:t>(website)</w:t>
            </w:r>
          </w:p>
        </w:tc>
        <w:tc>
          <w:tcPr>
            <w:tcW w:w="5244" w:type="dxa"/>
            <w:shd w:val="clear" w:color="auto" w:fill="auto"/>
          </w:tcPr>
          <w:p w14:paraId="356184F9" w14:textId="77777777" w:rsidR="00AA30A0" w:rsidRDefault="00AA30A0" w:rsidP="00AA30A0">
            <w:pPr>
              <w:pStyle w:val="Other0"/>
              <w:spacing w:before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793716BA" w14:textId="77777777" w:rsidR="00AA30A0" w:rsidRPr="0055622D" w:rsidRDefault="00D40385" w:rsidP="00AA30A0">
            <w:pPr>
              <w:pStyle w:val="Other0"/>
              <w:spacing w:before="12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hyperlink r:id="rId11" w:history="1">
              <w:r w:rsidR="00AA30A0" w:rsidRPr="0055622D">
                <w:rPr>
                  <w:rStyle w:val="Hyperlink"/>
                  <w:rFonts w:ascii="TH SarabunPSK" w:hAnsi="TH SarabunPSK" w:cs="TH SarabunPSK" w:hint="cs"/>
                  <w:sz w:val="28"/>
                  <w:szCs w:val="28"/>
                  <w:lang w:val="en-US"/>
                </w:rPr>
                <w:t>https://mueangprachinburi.prachinburi.police.go.th/</w:t>
              </w:r>
            </w:hyperlink>
          </w:p>
        </w:tc>
        <w:tc>
          <w:tcPr>
            <w:tcW w:w="2997" w:type="dxa"/>
            <w:shd w:val="clear" w:color="auto" w:fill="auto"/>
            <w:vAlign w:val="bottom"/>
          </w:tcPr>
          <w:p w14:paraId="516FC858" w14:textId="77777777" w:rsidR="00AA30A0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  <w:r w:rsidRPr="0056532E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cs/>
              </w:rPr>
              <w:t>- ส.ต.ท.คุณาธิป  พละศรี</w:t>
            </w:r>
          </w:p>
          <w:p w14:paraId="4865ABAA" w14:textId="77777777" w:rsidR="00AA30A0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  <w:r w:rsidRPr="0056532E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cs/>
              </w:rPr>
              <w:t>- ส.ต.ต.ธีรภัทร  สร้อยสน</w:t>
            </w:r>
          </w:p>
          <w:p w14:paraId="7F776E79" w14:textId="77777777" w:rsidR="00AA30A0" w:rsidRPr="00D615EA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cs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>ผู้ดูแลระบบ</w:t>
            </w:r>
          </w:p>
          <w:p w14:paraId="23D6105E" w14:textId="77777777" w:rsidR="00AA30A0" w:rsidRPr="00D615EA" w:rsidRDefault="00AA30A0" w:rsidP="00AA30A0">
            <w:pPr>
              <w:pStyle w:val="Other0"/>
              <w:spacing w:after="100"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 xml:space="preserve"> พ.ต.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ท.อนันต์ การดี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สว.อก.สภ.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เมืองปราจีนบุรี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ผู้ควบคุม</w:t>
            </w:r>
          </w:p>
        </w:tc>
      </w:tr>
      <w:tr w:rsidR="00AA30A0" w:rsidRPr="00457933" w14:paraId="1C954D0E" w14:textId="77777777" w:rsidTr="00AA30A0">
        <w:trPr>
          <w:trHeight w:hRule="exact" w:val="3267"/>
        </w:trPr>
        <w:tc>
          <w:tcPr>
            <w:tcW w:w="2548" w:type="dxa"/>
            <w:shd w:val="clear" w:color="auto" w:fill="auto"/>
          </w:tcPr>
          <w:p w14:paraId="0FC2A54F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 w:eastAsia="en-US"/>
              </w:rPr>
            </w:pPr>
          </w:p>
          <w:p w14:paraId="394C9134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 w:eastAsia="en-US"/>
              </w:rPr>
              <w:t>เพจเฟซบุ๊ก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r w:rsidRPr="00FA5D16">
              <w:rPr>
                <w:rFonts w:ascii="TH SarabunPSK" w:eastAsia="Segoe UI" w:hAnsi="TH SarabunPSK" w:cs="TH SarabunPSK"/>
                <w:color w:val="000000"/>
                <w:sz w:val="28"/>
                <w:szCs w:val="28"/>
                <w:lang w:val="en-US" w:eastAsia="en-US" w:bidi="en-US"/>
              </w:rPr>
              <w:t>(Fackbook page)</w:t>
            </w:r>
          </w:p>
        </w:tc>
        <w:tc>
          <w:tcPr>
            <w:tcW w:w="5244" w:type="dxa"/>
            <w:shd w:val="clear" w:color="auto" w:fill="auto"/>
          </w:tcPr>
          <w:p w14:paraId="496B58FF" w14:textId="77777777" w:rsidR="00AA30A0" w:rsidRPr="0055622D" w:rsidRDefault="00AA30A0" w:rsidP="00AA30A0">
            <w:pPr>
              <w:pStyle w:val="Other0"/>
              <w:spacing w:before="140" w:line="240" w:lineRule="auto"/>
              <w:jc w:val="center"/>
              <w:rPr>
                <w:rFonts w:ascii="TH SarabunPSK" w:hAnsi="TH SarabunPSK" w:cs="TH SarabunPSK"/>
                <w:color w:val="365F91" w:themeColor="accent1" w:themeShade="BF"/>
                <w:sz w:val="32"/>
                <w:szCs w:val="32"/>
                <w:cs/>
                <w:lang w:val="en-US"/>
              </w:rPr>
            </w:pPr>
            <w:r w:rsidRPr="0055622D">
              <w:rPr>
                <w:rFonts w:ascii="TH SarabunPSK" w:hAnsi="TH SarabunPSK" w:cs="TH SarabunPSK" w:hint="cs"/>
                <w:color w:val="365F91" w:themeColor="accent1" w:themeShade="BF"/>
                <w:sz w:val="32"/>
                <w:szCs w:val="32"/>
                <w:lang w:val="en-US"/>
              </w:rPr>
              <w:t>https://www.facebook.com/share/</w:t>
            </w:r>
            <w:r w:rsidRPr="0055622D">
              <w:rPr>
                <w:rFonts w:ascii="TH SarabunPSK" w:hAnsi="TH SarabunPSK" w:cs="TH SarabunPSK" w:hint="cs"/>
                <w:color w:val="365F91" w:themeColor="accent1" w:themeShade="BF"/>
                <w:sz w:val="32"/>
                <w:szCs w:val="32"/>
                <w:cs/>
                <w:lang w:val="en-US"/>
              </w:rPr>
              <w:t>1</w:t>
            </w:r>
            <w:r w:rsidRPr="0055622D">
              <w:rPr>
                <w:rFonts w:ascii="TH SarabunPSK" w:hAnsi="TH SarabunPSK" w:cs="TH SarabunPSK" w:hint="cs"/>
                <w:color w:val="365F91" w:themeColor="accent1" w:themeShade="BF"/>
                <w:sz w:val="32"/>
                <w:szCs w:val="32"/>
                <w:lang w:val="en-US"/>
              </w:rPr>
              <w:t>Ac</w:t>
            </w:r>
            <w:r w:rsidRPr="0055622D">
              <w:rPr>
                <w:rFonts w:ascii="TH SarabunPSK" w:hAnsi="TH SarabunPSK" w:cs="TH SarabunPSK" w:hint="cs"/>
                <w:color w:val="365F91" w:themeColor="accent1" w:themeShade="BF"/>
                <w:sz w:val="32"/>
                <w:szCs w:val="32"/>
                <w:cs/>
                <w:lang w:val="en-US"/>
              </w:rPr>
              <w:t>7</w:t>
            </w:r>
            <w:r w:rsidRPr="0055622D">
              <w:rPr>
                <w:rFonts w:ascii="TH SarabunPSK" w:hAnsi="TH SarabunPSK" w:cs="TH SarabunPSK" w:hint="cs"/>
                <w:color w:val="365F91" w:themeColor="accent1" w:themeShade="BF"/>
                <w:sz w:val="32"/>
                <w:szCs w:val="32"/>
                <w:lang w:val="en-US"/>
              </w:rPr>
              <w:t>KMehpN/</w:t>
            </w:r>
          </w:p>
          <w:p w14:paraId="36421810" w14:textId="77777777" w:rsidR="00AA30A0" w:rsidRPr="00E67DA4" w:rsidRDefault="00AA30A0" w:rsidP="00AA30A0">
            <w:pPr>
              <w:pStyle w:val="Other0"/>
              <w:spacing w:before="14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997" w:type="dxa"/>
            <w:shd w:val="clear" w:color="auto" w:fill="auto"/>
          </w:tcPr>
          <w:p w14:paraId="20A1E718" w14:textId="77777777" w:rsidR="00AA30A0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  <w:r w:rsidRPr="0056532E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cs/>
              </w:rPr>
              <w:t>- ส.ต.ต.ธีรภัทร  สร้อยสน</w:t>
            </w:r>
            <w:r w:rsidRPr="00287A3A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/>
              </w:rPr>
              <w:br/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>ผู้ดูแลระบบ</w:t>
            </w:r>
          </w:p>
          <w:p w14:paraId="7E2B4FEB" w14:textId="77777777" w:rsidR="00AA30A0" w:rsidRPr="00A62663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/>
              </w:rPr>
            </w:pPr>
          </w:p>
          <w:p w14:paraId="5EA5E028" w14:textId="77777777" w:rsidR="00AA30A0" w:rsidRPr="00FA5D16" w:rsidRDefault="00AA30A0" w:rsidP="00AA30A0">
            <w:pPr>
              <w:pStyle w:val="Other0"/>
              <w:spacing w:after="10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>พ.ต.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ท.อนันต์ การดี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สว.อก.สภ.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เมืองปราจีนบุรี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ผู้ควบคุม</w:t>
            </w:r>
          </w:p>
        </w:tc>
      </w:tr>
      <w:tr w:rsidR="00AA30A0" w:rsidRPr="00457933" w14:paraId="30EE7093" w14:textId="77777777" w:rsidTr="00AA30A0">
        <w:trPr>
          <w:trHeight w:hRule="exact" w:val="2276"/>
        </w:trPr>
        <w:tc>
          <w:tcPr>
            <w:tcW w:w="2548" w:type="dxa"/>
            <w:shd w:val="clear" w:color="auto" w:fill="auto"/>
          </w:tcPr>
          <w:p w14:paraId="26B9C27E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</w:p>
          <w:p w14:paraId="3F671C49" w14:textId="77777777" w:rsidR="00AA30A0" w:rsidRPr="00FA5D16" w:rsidRDefault="00AA30A0" w:rsidP="00AA30A0">
            <w:pPr>
              <w:pStyle w:val="Other0"/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 xml:space="preserve">แอฟคลิชั่น </w:t>
            </w:r>
            <w:r w:rsidRPr="00FA5D16">
              <w:rPr>
                <w:rFonts w:ascii="TH SarabunPSK" w:eastAsia="Segoe UI" w:hAnsi="TH SarabunPSK" w:cs="TH SarabunPSK"/>
                <w:color w:val="000000"/>
                <w:sz w:val="28"/>
                <w:szCs w:val="28"/>
                <w:lang w:val="en-US" w:eastAsia="en-US" w:bidi="en-US"/>
              </w:rPr>
              <w:t>(TiKTok)</w:t>
            </w:r>
          </w:p>
        </w:tc>
        <w:tc>
          <w:tcPr>
            <w:tcW w:w="5244" w:type="dxa"/>
            <w:shd w:val="clear" w:color="auto" w:fill="auto"/>
          </w:tcPr>
          <w:p w14:paraId="71B5056B" w14:textId="77777777" w:rsidR="00AA30A0" w:rsidRPr="00283845" w:rsidRDefault="00AA30A0" w:rsidP="00AA30A0">
            <w:pPr>
              <w:pStyle w:val="Other0"/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89DBF19" w14:textId="77777777" w:rsidR="00AA30A0" w:rsidRPr="0055622D" w:rsidRDefault="00D40385" w:rsidP="00AA30A0">
            <w:pPr>
              <w:pStyle w:val="Other0"/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hyperlink r:id="rId12" w:history="1">
              <w:r w:rsidR="00AA30A0" w:rsidRPr="0055622D">
                <w:rPr>
                  <w:rStyle w:val="Hyperlink"/>
                  <w:rFonts w:ascii="TH SarabunPSK" w:hAnsi="TH SarabunPSK" w:cs="TH SarabunPSK"/>
                  <w:sz w:val="28"/>
                  <w:szCs w:val="28"/>
                  <w:lang w:val="en-US"/>
                </w:rPr>
                <w:t>https://www.tiktok.com/@mprachin_police?_t=ZS-8xd27UjFaPI&amp;_r=1</w:t>
              </w:r>
            </w:hyperlink>
          </w:p>
        </w:tc>
        <w:tc>
          <w:tcPr>
            <w:tcW w:w="2997" w:type="dxa"/>
            <w:shd w:val="clear" w:color="auto" w:fill="auto"/>
            <w:vAlign w:val="bottom"/>
          </w:tcPr>
          <w:p w14:paraId="66B90B34" w14:textId="77777777" w:rsidR="00AA30A0" w:rsidRDefault="00AA30A0" w:rsidP="00AA30A0">
            <w:pPr>
              <w:pStyle w:val="Other0"/>
              <w:spacing w:line="240" w:lineRule="auto"/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</w:pPr>
            <w:r w:rsidRPr="00D615EA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/>
              </w:rPr>
              <w:t xml:space="preserve">- </w:t>
            </w:r>
            <w:r w:rsidRPr="00D615EA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cs/>
                <w:lang w:val="en-US"/>
              </w:rPr>
              <w:t>ส.ต.ต.กฤษฎา จันทร์ประดับ</w:t>
            </w:r>
            <w:r w:rsidRPr="0055622D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  <w:lang w:val="en-US"/>
              </w:rPr>
              <w:br/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>ผู้ดูแลระบบ</w:t>
            </w:r>
          </w:p>
          <w:p w14:paraId="63EFC406" w14:textId="77777777" w:rsidR="00AA30A0" w:rsidRPr="00FA5D16" w:rsidRDefault="00AA30A0" w:rsidP="00AA30A0">
            <w:pPr>
              <w:pStyle w:val="Other0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3FF6DF" w14:textId="77777777" w:rsidR="00AA30A0" w:rsidRPr="00FA5D16" w:rsidRDefault="00AA30A0" w:rsidP="00AA30A0">
            <w:pPr>
              <w:pStyle w:val="Other0"/>
              <w:spacing w:after="10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t>พ.ต.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ท.อนันต์ การดี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สว.อก.สภ.</w:t>
            </w:r>
            <w:r>
              <w:rPr>
                <w:rFonts w:ascii="TH SarabunPSK" w:eastAsia="Microsoft Sans Serif" w:hAnsi="TH SarabunPSK" w:cs="TH SarabunPSK" w:hint="cs"/>
                <w:color w:val="000000"/>
                <w:sz w:val="28"/>
                <w:szCs w:val="28"/>
                <w:cs/>
              </w:rPr>
              <w:t>เมืองปราจีนบุรี</w:t>
            </w:r>
            <w:r w:rsidRPr="00FA5D16">
              <w:rPr>
                <w:rFonts w:ascii="TH SarabunPSK" w:eastAsia="Microsoft Sans Serif" w:hAnsi="TH SarabunPSK" w:cs="TH SarabunPSK"/>
                <w:color w:val="000000"/>
                <w:sz w:val="28"/>
                <w:szCs w:val="28"/>
              </w:rPr>
              <w:br/>
              <w:t>ผู้ควบคุม</w:t>
            </w:r>
          </w:p>
        </w:tc>
      </w:tr>
    </w:tbl>
    <w:p w14:paraId="24FCD1A5" w14:textId="77777777" w:rsidR="00AD11FC" w:rsidRDefault="00AD11FC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524733" w14:textId="77777777" w:rsidR="00AD11FC" w:rsidRDefault="00AD11FC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DE05A27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42FFA29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BEF37A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D15478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2C37830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8756D20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BBFE6C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42F9ECF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38E1ADD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2E3F2A4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06FCD99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B9942FA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1ACDA77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76DBA7C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B6FB7E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35821E1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95BBC7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6F2A6D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C1E25CF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B59B539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B1D5C91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80E26AB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11CCE25" w14:textId="77777777" w:rsidR="006E468A" w:rsidRDefault="006E468A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326C95C" w14:textId="77777777" w:rsidR="00AA30A0" w:rsidRDefault="00AA30A0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CFF80F" w14:textId="4ABEC20A" w:rsidR="00EA636F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765E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(</w:t>
      </w:r>
      <w:r w:rsidR="006E468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A765E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A765E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A765E6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Pr="00A765E6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Pr="00A765E6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p w14:paraId="1469B2D5" w14:textId="77777777" w:rsidR="005A2C2F" w:rsidRPr="00A765E6" w:rsidRDefault="005A2C2F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1403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29"/>
        <w:gridCol w:w="3544"/>
      </w:tblGrid>
      <w:tr w:rsidR="00EA183D" w:rsidRPr="00A765E6" w14:paraId="4E641E6D" w14:textId="77777777" w:rsidTr="00B15545">
        <w:trPr>
          <w:tblHeader/>
        </w:trPr>
        <w:tc>
          <w:tcPr>
            <w:tcW w:w="3261" w:type="dxa"/>
            <w:shd w:val="clear" w:color="auto" w:fill="EEECE1" w:themeFill="background2"/>
          </w:tcPr>
          <w:p w14:paraId="526C5B8C" w14:textId="77777777" w:rsidR="00EA183D" w:rsidRPr="00A765E6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18850C2F" w14:textId="12339C3B" w:rsidR="00EA183D" w:rsidRPr="00A765E6" w:rsidRDefault="00EA183D" w:rsidP="00F363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ประเด็นที่ต้องยกระดับการพัฒนา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43311E4C" w14:textId="77777777" w:rsidR="00EA183D" w:rsidRPr="00A765E6" w:rsidRDefault="00EA183D" w:rsidP="00F51D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A183D" w:rsidRPr="00A765E6" w14:paraId="0F514489" w14:textId="77777777" w:rsidTr="00B15545">
        <w:tc>
          <w:tcPr>
            <w:tcW w:w="3261" w:type="dxa"/>
          </w:tcPr>
          <w:p w14:paraId="58A3C769" w14:textId="6FF801BD" w:rsidR="00EA183D" w:rsidRPr="00A765E6" w:rsidRDefault="00EA183D" w:rsidP="00906A0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EA636F"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โครงสร้าง และ</w:t>
            </w:r>
            <w:r w:rsidR="00906A0A">
              <w:rPr>
                <w:rFonts w:ascii="TH SarabunIT๙" w:hAnsi="TH SarabunIT๙" w:cs="TH SarabunIT๙" w:hint="cs"/>
                <w:sz w:val="28"/>
                <w:cs/>
              </w:rPr>
              <w:t>อำนาจหน้าที่</w:t>
            </w:r>
          </w:p>
        </w:tc>
        <w:tc>
          <w:tcPr>
            <w:tcW w:w="7229" w:type="dxa"/>
          </w:tcPr>
          <w:p w14:paraId="72E040B3" w14:textId="3A42A5F7" w:rsidR="00EA183D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แ</w:t>
            </w:r>
            <w:r w:rsidR="001013FA">
              <w:rPr>
                <w:rFonts w:ascii="TH SarabunIT๙" w:hAnsi="TH SarabunIT๙" w:cs="TH SarabunIT๙"/>
                <w:sz w:val="28"/>
                <w:cs/>
              </w:rPr>
              <w:t>สดง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โครงสร้าง</w:t>
            </w:r>
            <w:r w:rsidR="001013FA">
              <w:rPr>
                <w:rFonts w:ascii="TH SarabunIT๙" w:hAnsi="TH SarabunIT๙" w:cs="TH SarabunIT๙" w:hint="cs"/>
                <w:sz w:val="28"/>
                <w:cs/>
              </w:rPr>
              <w:t xml:space="preserve">ของสถานี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เพื่อให้ประชาชนทราบว่าแต่ละงานประกอบด้วยลักษณะงานใด โดยสอดคลองกับภารกิจของแต่ละงานตามการมอบหมายงานของสถานีตำรวจ</w:t>
            </w:r>
          </w:p>
          <w:p w14:paraId="229F831A" w14:textId="77777777" w:rsidR="00906A0A" w:rsidRPr="00A765E6" w:rsidRDefault="00906A0A" w:rsidP="00906A0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อำนาจหน้าที่</w:t>
            </w:r>
          </w:p>
          <w:p w14:paraId="4A5B10C7" w14:textId="1AA49567" w:rsidR="00906A0A" w:rsidRDefault="00906A0A" w:rsidP="00906A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อำนาจหน้าที่หรือภารกิจของสถานีตำรวจและบทบาทภารกิจความรับผิดชอบของแต่ละงานภายในสถานีตำรวจ</w:t>
            </w:r>
          </w:p>
          <w:p w14:paraId="38D90935" w14:textId="77777777" w:rsidR="008E789A" w:rsidRDefault="008E789A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E25E69B" w14:textId="000CA20A" w:rsidR="008E789A" w:rsidRPr="00A765E6" w:rsidRDefault="008E789A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2F0C8B85" w14:textId="51351B0A" w:rsidR="005449B4" w:rsidRPr="00EB4ECE" w:rsidRDefault="00EB4ECE" w:rsidP="00EB4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B4EC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4ECE">
              <w:rPr>
                <w:rFonts w:ascii="TH SarabunIT๙" w:hAnsi="TH SarabunIT๙" w:cs="TH SarabunIT๙" w:hint="cs"/>
                <w:sz w:val="28"/>
                <w:cs/>
              </w:rPr>
              <w:t>ส.ต.ต.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ธีรภัทร  สร้อยสน</w:t>
            </w:r>
          </w:p>
        </w:tc>
      </w:tr>
      <w:tr w:rsidR="00EA183D" w:rsidRPr="00A765E6" w14:paraId="26530C71" w14:textId="77777777" w:rsidTr="00B15545">
        <w:tc>
          <w:tcPr>
            <w:tcW w:w="3261" w:type="dxa"/>
          </w:tcPr>
          <w:p w14:paraId="3BBEFFBB" w14:textId="6B624A2E" w:rsidR="00EA183D" w:rsidRPr="00A765E6" w:rsidRDefault="00EA183D" w:rsidP="00906A0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 </w:t>
            </w:r>
            <w:r w:rsidR="00906A0A">
              <w:rPr>
                <w:rFonts w:ascii="TH SarabunIT๙" w:hAnsi="TH SarabunIT๙" w:cs="TH SarabunIT๙" w:hint="cs"/>
                <w:sz w:val="28"/>
                <w:cs/>
              </w:rPr>
              <w:t>ข้อมูลผู้บริหาร อัตรากำลัง และพื้นที่รับผิดชอบ</w:t>
            </w:r>
          </w:p>
        </w:tc>
        <w:tc>
          <w:tcPr>
            <w:tcW w:w="7229" w:type="dxa"/>
          </w:tcPr>
          <w:p w14:paraId="2E558195" w14:textId="1C7F3455" w:rsidR="001013FA" w:rsidRPr="001013FA" w:rsidRDefault="001013FA" w:rsidP="001013F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แสดง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ข้อมูลผู้บริหาร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อัตรากำลังพล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ที่มีข้อมูลเป็นปัจจุบัน เพื่อให้ประชาชนทราบว</w:t>
            </w:r>
            <w:r>
              <w:rPr>
                <w:rFonts w:ascii="TH SarabunIT๙" w:hAnsi="TH SarabunIT๙" w:cs="TH SarabunIT๙"/>
                <w:sz w:val="28"/>
                <w:cs/>
              </w:rPr>
              <w:t>่าแต่ละงาน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มีผู้บริหารรับผิดชอบด้านไหนบ้าง</w:t>
            </w:r>
          </w:p>
          <w:p w14:paraId="49A5A78A" w14:textId="77777777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พื้นที่รับผิดชอบ</w:t>
            </w:r>
          </w:p>
          <w:p w14:paraId="2694C559" w14:textId="1B49B24A" w:rsidR="00450ED8" w:rsidRPr="00A765E6" w:rsidRDefault="00450ED8" w:rsidP="00450ED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ข้อมูลพื้นที่รับผิดชอบ ได้แก่ เขต/ตำบล/จำนวนประชากร</w:t>
            </w:r>
          </w:p>
          <w:p w14:paraId="4E24A0AE" w14:textId="6E3513DE" w:rsidR="008E789A" w:rsidRDefault="00450ED8" w:rsidP="00450ED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ระบุ/เดือน/ปี ที่จัดทำข้อมูล</w:t>
            </w:r>
          </w:p>
          <w:p w14:paraId="2965791C" w14:textId="62A87F1F" w:rsidR="008E789A" w:rsidRPr="00A765E6" w:rsidRDefault="008E789A" w:rsidP="00450ED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38424B41" w14:textId="77777777" w:rsid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ด.ต.รุ่ง  บุญช่วย</w:t>
            </w:r>
          </w:p>
          <w:p w14:paraId="34E3E849" w14:textId="624DD4F4" w:rsidR="005449B4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ส.ต.ต.กฤษฎา จันทร์ประดับ</w:t>
            </w:r>
          </w:p>
        </w:tc>
      </w:tr>
      <w:tr w:rsidR="00EA183D" w:rsidRPr="00A765E6" w14:paraId="6466D9A8" w14:textId="77777777" w:rsidTr="00B15545">
        <w:tc>
          <w:tcPr>
            <w:tcW w:w="3261" w:type="dxa"/>
          </w:tcPr>
          <w:p w14:paraId="5B110F4F" w14:textId="77777777" w:rsidR="00EA183D" w:rsidRPr="00A765E6" w:rsidRDefault="009A58F2" w:rsidP="00F51DE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O3</w:t>
            </w:r>
            <w:r w:rsidR="00EA636F"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</w:t>
            </w:r>
          </w:p>
        </w:tc>
        <w:tc>
          <w:tcPr>
            <w:tcW w:w="7229" w:type="dxa"/>
          </w:tcPr>
          <w:p w14:paraId="1C152BCF" w14:textId="77777777" w:rsidR="00EA183D" w:rsidRPr="00A765E6" w:rsidRDefault="00430762" w:rsidP="0043076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กฎหมายที่เกี่ยวข้อง</w:t>
            </w:r>
          </w:p>
          <w:p w14:paraId="6B24B2ED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ข้อมูลกฎหมายที่มีการบังคับใช้ของสถานี</w:t>
            </w:r>
          </w:p>
          <w:p w14:paraId="3111D9C2" w14:textId="1E4958DB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ตำรวจ โดยมีการจัดเป็นหมวดหมู่ ง่ายต่อการค้นหา</w:t>
            </w:r>
          </w:p>
          <w:p w14:paraId="14DBAFEF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: กรณีมีกฎหมายที่บังคับใช้เป็น</w:t>
            </w:r>
          </w:p>
          <w:p w14:paraId="54B72BD6" w14:textId="520ED68A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จำนวนมาก ควรมีกกหมายที่ประชาชนต้องรู้/ควรรู้เปิดเผยก่อน</w:t>
            </w:r>
          </w:p>
          <w:p w14:paraId="12199B25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แนวทางการปฏิบัติตามกฎหมาย</w:t>
            </w:r>
          </w:p>
          <w:p w14:paraId="7B618B37" w14:textId="77777777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แนวปฏิบัติในการจับหรือค้น</w:t>
            </w:r>
          </w:p>
          <w:p w14:paraId="32A19579" w14:textId="6B7AA09D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มาตรการป้องกันการแทรกแซงการใช้ดุลยพินิจ</w:t>
            </w:r>
          </w:p>
          <w:p w14:paraId="43E1430D" w14:textId="7C4800FF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39195D3E" w14:textId="47CC1B81" w:rsidR="00430762" w:rsidRPr="00A765E6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แนวปฏิบัติในการสอบปากคำของพนักงานสอบสวน</w:t>
            </w:r>
          </w:p>
          <w:p w14:paraId="11A871BA" w14:textId="77777777" w:rsidR="003361CF" w:rsidRDefault="00430762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  <w:p w14:paraId="06AAA270" w14:textId="77777777" w:rsidR="008E789A" w:rsidRDefault="008E789A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88535BF" w14:textId="7FB0FBB9" w:rsidR="008E789A" w:rsidRPr="00A765E6" w:rsidRDefault="008E789A" w:rsidP="0043076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696BB760" w14:textId="02308CAD" w:rsidR="00430762" w:rsidRPr="00A765E6" w:rsidRDefault="00EB4ECE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ส.ต.ท.คุณาธิป  พละศรี</w:t>
            </w:r>
          </w:p>
        </w:tc>
      </w:tr>
      <w:tr w:rsidR="005449B4" w:rsidRPr="00A765E6" w14:paraId="31B4D20B" w14:textId="77777777" w:rsidTr="00B15545">
        <w:tc>
          <w:tcPr>
            <w:tcW w:w="3261" w:type="dxa"/>
          </w:tcPr>
          <w:p w14:paraId="473F4707" w14:textId="1E71D20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>O4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7229" w:type="dxa"/>
          </w:tcPr>
          <w:p w14:paraId="7D8AF114" w14:textId="3A3A06C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  <w:p w14:paraId="08B0774B" w14:textId="156A11D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บทบาท อำนาจหน้าที่ คณะกรรมการตรวจสอบและติดตามการบริหารงานตำรวจ (กต.ตร.) ของสถานีตำรวจ</w:t>
            </w:r>
          </w:p>
          <w:p w14:paraId="74DD20C8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รายชื่อ และภาพถ่ายประกอบ</w:t>
            </w:r>
          </w:p>
          <w:p w14:paraId="38A21217" w14:textId="213A6FD8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ภาคส่วนประชาชนที่มาจากการคัดเลือกให้เปิดเผยประวัติ(โดยย่อ)</w:t>
            </w:r>
          </w:p>
          <w:p w14:paraId="6194B607" w14:textId="195B8B4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แสดงผลการดำเนินงานของ กต.ตร. สถานีตำรวจ ที่ผ่านมาในรอบ ๖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 xml:space="preserve"> เดือนแรกของปีงบประมาณ พ.ศ. ๒๕๖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(ต.ค.</w:t>
            </w:r>
            <w:r w:rsidR="00BC79D6">
              <w:rPr>
                <w:rFonts w:ascii="TH SarabunIT๙" w:hAnsi="TH SarabunIT๙" w:cs="TH SarabunIT๙"/>
                <w:sz w:val="28"/>
              </w:rPr>
              <w:t>67</w:t>
            </w:r>
            <w:r w:rsidRPr="00A765E6">
              <w:rPr>
                <w:rFonts w:ascii="TH SarabunIT๙" w:hAnsi="TH SarabunIT๙" w:cs="TH SarabunIT๙"/>
                <w:sz w:val="28"/>
              </w:rPr>
              <w:t>-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BC79D6">
              <w:rPr>
                <w:rFonts w:ascii="TH SarabunIT๙" w:hAnsi="TH SarabunIT๙" w:cs="TH SarabunIT๙"/>
                <w:sz w:val="28"/>
              </w:rPr>
              <w:t>68</w:t>
            </w:r>
            <w:r w:rsidRPr="00A765E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3544" w:type="dxa"/>
          </w:tcPr>
          <w:p w14:paraId="7D6D8177" w14:textId="77777777" w:rsid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ด.ต.รุ่ง  บุญช่วย</w:t>
            </w:r>
          </w:p>
          <w:p w14:paraId="21180642" w14:textId="6D0CA10C" w:rsidR="005449B4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B4ECE">
              <w:rPr>
                <w:rFonts w:ascii="TH SarabunIT๙" w:hAnsi="TH SarabunIT๙" w:cs="TH SarabunIT๙"/>
                <w:sz w:val="28"/>
                <w:cs/>
              </w:rPr>
              <w:t>ส.ต.ต.กฤษฎา จันทร์ประดับ</w:t>
            </w:r>
          </w:p>
        </w:tc>
      </w:tr>
      <w:tr w:rsidR="005449B4" w:rsidRPr="00A765E6" w14:paraId="12688FDC" w14:textId="77777777" w:rsidTr="00B15545">
        <w:tc>
          <w:tcPr>
            <w:tcW w:w="3261" w:type="dxa"/>
          </w:tcPr>
          <w:p w14:paraId="00EAAF1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7229" w:type="dxa"/>
          </w:tcPr>
          <w:p w14:paraId="47629E6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ข้อมูลการติดต่อ</w:t>
            </w:r>
          </w:p>
          <w:p w14:paraId="2D649E5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ช่องทางติดต่อ อย่างน้อยประกอบด้วย</w:t>
            </w:r>
          </w:p>
          <w:p w14:paraId="081BCBF9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  <w:p w14:paraId="2D6CCACD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ที่อยู่</w:t>
            </w:r>
          </w:p>
          <w:p w14:paraId="41ACEEE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หมายเลขโทรศัพท์</w:t>
            </w:r>
          </w:p>
          <w:p w14:paraId="22567C0C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ที่อยู่ไปรษณีย์อิเล็กทรอนิกส์ (</w:t>
            </w:r>
            <w:r w:rsidRPr="00A765E6">
              <w:rPr>
                <w:rFonts w:ascii="TH SarabunIT๙" w:hAnsi="TH SarabunIT๙" w:cs="TH SarabunIT๙"/>
                <w:sz w:val="28"/>
              </w:rPr>
              <w:t>E-mail)</w:t>
            </w:r>
          </w:p>
          <w:p w14:paraId="6AE1A78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แผนที่ตั้งสถานีตำรวจ</w:t>
            </w:r>
          </w:p>
          <w:p w14:paraId="6DE5F29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๑) ทำการปรับปรุงเมื่อมีการ</w:t>
            </w:r>
          </w:p>
          <w:p w14:paraId="29976172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เปลี่ยนแปลงข้อมูลทุกครั้ง</w:t>
            </w:r>
          </w:p>
          <w:p w14:paraId="2F8211E1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ต้องมีครบทุกองค์ประกอบ</w:t>
            </w:r>
          </w:p>
          <w:p w14:paraId="2BF4B8C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ช่องทางการถาม-ตอบ/รับฟังความคิดเห็น</w:t>
            </w:r>
          </w:p>
          <w:p w14:paraId="6662AF6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ช่องทางการรับฟังความคิดเห็น</w:t>
            </w:r>
          </w:p>
          <w:p w14:paraId="72EF997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แสดงตำแหน่งบนเว็บไซต์ของหน่วยงานที่</w:t>
            </w:r>
          </w:p>
          <w:p w14:paraId="6CE074E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บุคคลภายนอกสามารถสอบถามข้อมูลต่างๆ ได้</w:t>
            </w:r>
          </w:p>
          <w:p w14:paraId="464BB695" w14:textId="54BD91B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และสามารถแสดงความคิดเห็น แนะนำ หรือติชม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3544" w:type="dxa"/>
          </w:tcPr>
          <w:p w14:paraId="61A858EE" w14:textId="29506A83" w:rsidR="005449B4" w:rsidRPr="00A765E6" w:rsidRDefault="00EB4ECE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ส.ต.ท.คุณาธิป  พละศรี</w:t>
            </w:r>
          </w:p>
        </w:tc>
      </w:tr>
      <w:tr w:rsidR="005449B4" w:rsidRPr="00A765E6" w14:paraId="5BC057DE" w14:textId="77777777" w:rsidTr="00B15545">
        <w:tc>
          <w:tcPr>
            <w:tcW w:w="3261" w:type="dxa"/>
          </w:tcPr>
          <w:p w14:paraId="5063A5E4" w14:textId="3E178BF9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7229" w:type="dxa"/>
          </w:tcPr>
          <w:p w14:paraId="2CBA6A4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การประชาสัมพันธ์ข้อมูลผลการดำเนินงาน</w:t>
            </w:r>
          </w:p>
          <w:p w14:paraId="3008097C" w14:textId="13572543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การประชาสัมพันธ์ข้อมูลผลการดำเนินงานของสถ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>านีตำรวจประจำปีงบประมาณ พ.ศ.๒๕๖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โดยเริ่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>มเผยแพร่ตั้งแต่ เดือนตุลาคม ๒๕๖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7E6E5E68" w14:textId="0CCB2DB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มีช่องทางการเผยแพร่ผ่านหน้าเว็บไซต์หลักของสถานีตำรวจ และสื่อสังคมออนไลน์ ได้แก่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 Facebook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Line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เป็นต้น ที่สามารถเชื่อมโยงไปยังเว็บไซต์หลักของสถานีตำรวจได้</w:t>
            </w:r>
          </w:p>
          <w:p w14:paraId="19935F41" w14:textId="3D40EABF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มีการประชาสัมพันธ์ข้อมูลการประเมินคุณธรรมและความโปร่งใสในการดำเนินงานของหน่วยงานภาครัฐ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 w:rsidRPr="00A765E6">
              <w:rPr>
                <w:rFonts w:ascii="TH SarabunIT๙" w:hAnsi="TH SarabunIT๙" w:cs="TH SarabunIT๙"/>
                <w:sz w:val="28"/>
              </w:rPr>
              <w:t>Integrity and</w:t>
            </w:r>
          </w:p>
          <w:p w14:paraId="0C4B6BB5" w14:textId="3279720B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Transparency Assessment: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>นีตำรวจ ประจำปีงบประมาณ พ.ศ.๒๕๖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EBE9475" w14:textId="3B51F7B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มีข่าวสารการประชาสัมพันธ์ข้อมูลการตอบแบบวัด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ของหน่วยงานผ่าน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Link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765E6">
              <w:rPr>
                <w:rFonts w:ascii="TH SarabunIT๙" w:hAnsi="TH SarabunIT๙" w:cs="TH SarabunIT๙"/>
                <w:sz w:val="28"/>
              </w:rPr>
              <w:t>QR Code</w:t>
            </w:r>
          </w:p>
          <w:p w14:paraId="19DFF3CC" w14:textId="6D2B0446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อย่างชัดเจน</w:t>
            </w:r>
          </w:p>
        </w:tc>
        <w:tc>
          <w:tcPr>
            <w:tcW w:w="3544" w:type="dxa"/>
          </w:tcPr>
          <w:p w14:paraId="3F989607" w14:textId="24BA7912" w:rsidR="005449B4" w:rsidRPr="00A765E6" w:rsidRDefault="00CC40BB" w:rsidP="00EB4EC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ส.ต.ท.คุณาธิป  พละศรี</w:t>
            </w:r>
          </w:p>
        </w:tc>
      </w:tr>
      <w:tr w:rsidR="005449B4" w:rsidRPr="00A765E6" w14:paraId="0B22F1D4" w14:textId="77777777" w:rsidTr="005A2C2F">
        <w:trPr>
          <w:trHeight w:val="3878"/>
        </w:trPr>
        <w:tc>
          <w:tcPr>
            <w:tcW w:w="3261" w:type="dxa"/>
          </w:tcPr>
          <w:p w14:paraId="7CF7CADE" w14:textId="66B20D1F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7229" w:type="dxa"/>
          </w:tcPr>
          <w:p w14:paraId="133CA1C5" w14:textId="5343029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รายงานผลการปฏิบัติราชการสถานีตำรวจประจำเดือน</w:t>
            </w:r>
          </w:p>
          <w:p w14:paraId="1949846E" w14:textId="54E1DC94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รายงานผลการปฏิบัติราชการสถานีตำรวจ รอบ ๖เดือนแร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>ก ของปีงบประมาณ พ.ศ.๒๕๖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 xml:space="preserve"> (ต.ค.๖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BC79D6">
              <w:rPr>
                <w:rFonts w:ascii="TH SarabunIT๙" w:hAnsi="TH SarabunIT๙" w:cs="TH SarabunIT๙"/>
                <w:sz w:val="28"/>
                <w:cs/>
              </w:rPr>
              <w:t xml:space="preserve"> – มี.ค.๖</w:t>
            </w:r>
            <w:r w:rsidR="00BC79D6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46A3BB7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แยกรายเดือนและเผยแพร่เป็นประจำทุกเดือน</w:t>
            </w:r>
          </w:p>
          <w:p w14:paraId="757893C1" w14:textId="65FD57E5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รายงานผลฯลฯ อย่างน้อยประกอบด้วย การปฏิบัติงานของสถานีตำรวจหรือโครงการ/กิจกรรม รายละเอียด ระยะเวลาดำเนินการหน่วยงานที่รับผิดชอบ พร้อมภาพกิจกรรม</w:t>
            </w:r>
          </w:p>
          <w:p w14:paraId="2DC954BE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1FC4B9C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0DA88A7A" w14:textId="77777777" w:rsidR="00C87D66" w:rsidRDefault="005449B4" w:rsidP="00BF59D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  <w:p w14:paraId="492EA414" w14:textId="6FA42BB8" w:rsidR="00BF59D1" w:rsidRPr="00BF59D1" w:rsidRDefault="00BF59D1" w:rsidP="00BF59D1">
            <w:pPr>
              <w:tabs>
                <w:tab w:val="left" w:pos="4353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14:paraId="025C38F4" w14:textId="27018843" w:rsid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 ร.ต.อ.หญิง ขจรศรี  แสงฉวี</w:t>
            </w:r>
          </w:p>
          <w:p w14:paraId="52EE9B8F" w14:textId="221E602C" w:rsid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ด.ต.รุ่ง  บุญช่วย</w:t>
            </w:r>
          </w:p>
          <w:p w14:paraId="5B56E669" w14:textId="2FD23DE9" w:rsid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cs/>
              </w:rPr>
              <w:t>- จ.ส.ต.สิทธิพล เผ่าเฮง</w:t>
            </w:r>
          </w:p>
          <w:p w14:paraId="4DD8703C" w14:textId="77777777" w:rsidR="00CC40BB" w:rsidRDefault="00CC40BB" w:rsidP="00CC40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สุทธิพงษ์ อ่ำเทศ</w:t>
            </w:r>
          </w:p>
          <w:p w14:paraId="58351BC1" w14:textId="08769927" w:rsidR="00CC40BB" w:rsidRDefault="00CC40BB" w:rsidP="00CC40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กิตติศักดิ์ ธรรมรักษ์</w:t>
            </w:r>
          </w:p>
          <w:p w14:paraId="39F97B80" w14:textId="305B3941" w:rsidR="00CC40BB" w:rsidRP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20DCB354" w14:textId="03569C05" w:rsidR="00CC40BB" w:rsidRPr="004F07C8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4F07C8">
              <w:rPr>
                <w:rFonts w:ascii="TH SarabunIT๙" w:hAnsi="TH SarabunIT๙" w:cs="TH SarabunIT๙"/>
                <w:cs/>
              </w:rPr>
              <w:t>ส.ต.ต.ภาณุพงศ์ สร้างนานอก</w:t>
            </w:r>
          </w:p>
          <w:p w14:paraId="1D596FCE" w14:textId="26D2A999" w:rsidR="00BF59D1" w:rsidRPr="00BF59D1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ส.ต.ต.กฤษฎา จันทร์ประดับ</w:t>
            </w:r>
          </w:p>
        </w:tc>
      </w:tr>
      <w:tr w:rsidR="005449B4" w:rsidRPr="00A765E6" w14:paraId="670133B5" w14:textId="77777777" w:rsidTr="00C87D66">
        <w:trPr>
          <w:trHeight w:val="1321"/>
        </w:trPr>
        <w:tc>
          <w:tcPr>
            <w:tcW w:w="3261" w:type="dxa"/>
          </w:tcPr>
          <w:p w14:paraId="56A40A23" w14:textId="7F397D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7229" w:type="dxa"/>
          </w:tcPr>
          <w:p w14:paraId="79AA2C7F" w14:textId="300F5831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คู่มือการปฏิบัติงานสำหรับเจ้าหน้าที่</w:t>
            </w:r>
          </w:p>
          <w:p w14:paraId="137619BE" w14:textId="77777777" w:rsidR="005449B4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งานสืบสวน และงานสอบสวน) พร้อมรายละเอียด</w:t>
            </w:r>
          </w:p>
          <w:p w14:paraId="25269E57" w14:textId="77777777" w:rsidR="00684752" w:rsidRDefault="00684752" w:rsidP="005449B4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6BC1FCD0" w14:textId="77777777" w:rsidR="00BC79D6" w:rsidRDefault="00BC79D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C0CB692" w14:textId="77777777" w:rsidR="00BC79D6" w:rsidRPr="00A765E6" w:rsidRDefault="00BC79D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ABF3D6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B7FDA8E" w14:textId="77777777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25BC6D" w14:textId="2ABC2AE6" w:rsidR="00C87D66" w:rsidRPr="00A765E6" w:rsidRDefault="00C87D66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215593A3" w14:textId="77777777" w:rsidR="00CC40BB" w:rsidRPr="00CC40BB" w:rsidRDefault="00684752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C40BB"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38BA8807" w14:textId="6B0DA43C" w:rsidR="00C87D66" w:rsidRPr="00A765E6" w:rsidRDefault="00C87D66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40BB" w:rsidRPr="00A765E6" w14:paraId="34833B58" w14:textId="77777777" w:rsidTr="00B15545">
        <w:tc>
          <w:tcPr>
            <w:tcW w:w="3261" w:type="dxa"/>
          </w:tcPr>
          <w:p w14:paraId="34298551" w14:textId="68612AA5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O9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7229" w:type="dxa"/>
          </w:tcPr>
          <w:p w14:paraId="7F9E6DC1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คู่มือการให้บริการประชาชน</w:t>
            </w:r>
          </w:p>
          <w:p w14:paraId="37EC30BE" w14:textId="0C3DC12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แสดงคู่มือฉบับประชาชนในการขอรับบริการกับสถานีตำรวจเป็นคู่มือที่สอดคล้องกับบริบทของพื้นที่ ชุมชน ที่อยู่ในความรับผิดชอบ ซึ่งมีเนื้อหาประกอบด้วย ประเภทงานให้บริการ ขั้นตอนการให้บริการ 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544" w:type="dxa"/>
          </w:tcPr>
          <w:p w14:paraId="0F03FACB" w14:textId="77777777" w:rsidR="00CC40BB" w:rsidRP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7B16CB53" w14:textId="228619D8" w:rsidR="00CC40BB" w:rsidRPr="00A765E6" w:rsidRDefault="00CC40BB" w:rsidP="00CC40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40BB" w:rsidRPr="00A765E6" w14:paraId="102E8050" w14:textId="77777777" w:rsidTr="00B15545">
        <w:tc>
          <w:tcPr>
            <w:tcW w:w="3261" w:type="dxa"/>
          </w:tcPr>
          <w:p w14:paraId="2988731D" w14:textId="6D56BCDC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>O10 E–Service</w:t>
            </w:r>
          </w:p>
        </w:tc>
        <w:tc>
          <w:tcPr>
            <w:tcW w:w="7229" w:type="dxa"/>
          </w:tcPr>
          <w:p w14:paraId="11440A5F" w14:textId="1DBA0F18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</w:rPr>
              <w:t>E–Service</w:t>
            </w:r>
          </w:p>
          <w:p w14:paraId="333DE2E4" w14:textId="07F2E51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แสดงระบบบริการประชาชนผ่านอิเล็กทรอนิกส์ออนไลน์ โดยเป็นการอำนวยความสะดวกให้แก่ ประชาชนสำหรับบริการด้านต่างๆ ของสถานีตำรวจ ได้แก่</w:t>
            </w:r>
          </w:p>
          <w:p w14:paraId="68360171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-ระบบแจ้งความ </w:t>
            </w:r>
            <w:r w:rsidRPr="00A765E6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7AE24A3A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-ระบบเสียค่าปรับ </w:t>
            </w:r>
            <w:r w:rsidRPr="00A765E6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56468EC7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-ระบบติดตามความคืบหน้าของคดี (</w:t>
            </w:r>
            <w:r w:rsidRPr="00A765E6">
              <w:rPr>
                <w:rFonts w:ascii="TH SarabunIT๙" w:hAnsi="TH SarabunIT๙" w:cs="TH SarabunIT๙"/>
                <w:sz w:val="28"/>
              </w:rPr>
              <w:t>Case Tracking)</w:t>
            </w:r>
          </w:p>
          <w:p w14:paraId="72B4F8B2" w14:textId="1B52379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สามารถเข้าถึงหรือเชื่อมโยงไปยังช่องทางข้างต้นได้ จากเว็บไซต์หลักของสถานีตำรวจ</w:t>
            </w:r>
          </w:p>
        </w:tc>
        <w:tc>
          <w:tcPr>
            <w:tcW w:w="3544" w:type="dxa"/>
          </w:tcPr>
          <w:p w14:paraId="36143921" w14:textId="77777777" w:rsidR="00F231E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E342846" w14:textId="77777777" w:rsidR="00F231EB" w:rsidRDefault="00F231EB" w:rsidP="00CC40BB">
            <w:pPr>
              <w:rPr>
                <w:rFonts w:ascii="TH SarabunIT๙" w:hAnsi="TH SarabunIT๙" w:cs="TH SarabunIT๙"/>
                <w:sz w:val="28"/>
              </w:rPr>
            </w:pPr>
          </w:p>
          <w:p w14:paraId="7BDB5146" w14:textId="40E076A3" w:rsidR="00CC40BB" w:rsidRPr="00CC40BB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23B5CAB6" w14:textId="2AA42321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40BB" w:rsidRPr="00A765E6" w14:paraId="2BE3789A" w14:textId="77777777" w:rsidTr="00B15545">
        <w:tc>
          <w:tcPr>
            <w:tcW w:w="3261" w:type="dxa"/>
          </w:tcPr>
          <w:p w14:paraId="62FD2885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7229" w:type="dxa"/>
          </w:tcPr>
          <w:p w14:paraId="305F4FFE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ข้อมูลผลการดำเนินงานในเชิงสถิติ</w:t>
            </w:r>
          </w:p>
          <w:p w14:paraId="5F611988" w14:textId="547F6D7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ข้อมูลผลการดำเนินงานของสถานีตำรวจ ตามภารกิจหลักในเชิงสถิติประจำปีงบประมาณ พ.ศ.</w:t>
            </w:r>
            <w:r w:rsidR="00BC79D6">
              <w:rPr>
                <w:rFonts w:ascii="TH SarabunIT๙" w:hAnsi="TH SarabunIT๙" w:cs="TH SarabunIT๙"/>
                <w:spacing w:val="-4"/>
                <w:sz w:val="28"/>
                <w:cs/>
              </w:rPr>
              <w:t>๒๕๖</w:t>
            </w:r>
            <w:r w:rsidR="00BC79D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ซึ่งเป็นผลการดำเนินงานในรอบ ๖ เดือนแ</w:t>
            </w:r>
            <w:r w:rsidR="00BC79D6">
              <w:rPr>
                <w:rFonts w:ascii="TH SarabunIT๙" w:hAnsi="TH SarabunIT๙" w:cs="TH SarabunIT๙"/>
                <w:spacing w:val="-4"/>
                <w:sz w:val="28"/>
                <w:cs/>
              </w:rPr>
              <w:t>รกของปีงบประมาณ พ.ศ.๒๕๖๗ (ต.ค.6</w:t>
            </w:r>
            <w:r w:rsidR="00BC79D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  <w:r w:rsidR="00BC79D6">
              <w:rPr>
                <w:rFonts w:ascii="TH SarabunIT๙" w:hAnsi="TH SarabunIT๙" w:cs="TH SarabunIT๙"/>
                <w:spacing w:val="-4"/>
                <w:sz w:val="28"/>
                <w:cs/>
              </w:rPr>
              <w:t>-มี.ค.6</w:t>
            </w:r>
            <w:r w:rsidR="00BC79D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</w:p>
          <w:p w14:paraId="2B1D71BD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แยกเป็นรายเดือนและเผยแพร่ทุกเดือน</w:t>
            </w:r>
          </w:p>
          <w:p w14:paraId="7B0AF676" w14:textId="0FA75088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๑.ข้อมูลผลการดำเนินงานในเชิงสถิติด้านคดีตามระบบ </w:t>
            </w:r>
            <w:r w:rsidRPr="00A765E6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40C43926" w14:textId="20C926D5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๒. ข้อมูลผลการดำเนินงานในเชิงสถิติ การตั้งจุดตรวจ จุดสกัด</w:t>
            </w:r>
          </w:p>
          <w:p w14:paraId="25085DA5" w14:textId="3BF838CD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</w:tc>
        <w:tc>
          <w:tcPr>
            <w:tcW w:w="3544" w:type="dxa"/>
          </w:tcPr>
          <w:p w14:paraId="398F3967" w14:textId="77777777" w:rsid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สุทธิพงษ์ อ่ำเทศ</w:t>
            </w:r>
          </w:p>
          <w:p w14:paraId="119EAE9E" w14:textId="2E300457" w:rsidR="00A92211" w:rsidRPr="00A92211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กิตติศักดิ์ ธรรมรักษ์</w:t>
            </w:r>
          </w:p>
          <w:p w14:paraId="6A917F50" w14:textId="4699F0FF" w:rsidR="00CC40BB" w:rsidRDefault="00A92211" w:rsidP="00A9221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4F07C8">
              <w:rPr>
                <w:rFonts w:ascii="TH SarabunIT๙" w:hAnsi="TH SarabunIT๙" w:cs="TH SarabunIT๙"/>
                <w:cs/>
              </w:rPr>
              <w:t>ส.ต.ต.ภาณุพงศ์ สร้างนานอก</w:t>
            </w:r>
          </w:p>
          <w:p w14:paraId="4CFD48ED" w14:textId="058BD3A6" w:rsidR="00CC40BB" w:rsidRPr="00A765E6" w:rsidRDefault="00CC40BB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40BB" w:rsidRPr="00A765E6" w14:paraId="1A2277F5" w14:textId="77777777" w:rsidTr="00B15545">
        <w:tc>
          <w:tcPr>
            <w:tcW w:w="3261" w:type="dxa"/>
          </w:tcPr>
          <w:p w14:paraId="509670E1" w14:textId="77777777" w:rsidR="00CC40BB" w:rsidRPr="00A765E6" w:rsidRDefault="00CC40BB" w:rsidP="00CC40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แผนการใช้จ่ายงบประมาณประจำปี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7229" w:type="dxa"/>
          </w:tcPr>
          <w:p w14:paraId="079C245F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แผนการใช้จ่ายงบประมาณสถานีตำรวจประจำปี</w:t>
            </w:r>
          </w:p>
          <w:p w14:paraId="3C018A17" w14:textId="57621842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แผนการใช้จ่ายงบประมาณของสถานีตำรวจ 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>ประจำปีงบประมาณ พ.ศ. 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จำแนกตามแหล่งที่ได้รับการจัดสรร/สนับสนุน</w:t>
            </w:r>
          </w:p>
          <w:p w14:paraId="221B5F4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รายงานผลการใช้จ่ายงบประมาณประจำปี</w:t>
            </w:r>
          </w:p>
          <w:p w14:paraId="0F233F93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รายงานผลการใช้จ่ายงบประมาณ รอบ ๖ เดือนแรก หรือ ๒</w:t>
            </w:r>
          </w:p>
          <w:p w14:paraId="4C529FD6" w14:textId="6E9FE1EF" w:rsidR="00CC40BB" w:rsidRPr="00A765E6" w:rsidRDefault="00F66BD7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ไตรมาส ของปีงบประมาณ พ.ศ.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( ตุลาคม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–มีนาคม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CC40BB" w:rsidRPr="00A765E6">
              <w:rPr>
                <w:rFonts w:ascii="TH SarabunIT๙" w:hAnsi="TH SarabunIT๙" w:cs="TH SarabunIT๙"/>
                <w:sz w:val="28"/>
                <w:cs/>
              </w:rPr>
              <w:t xml:space="preserve"> )</w:t>
            </w:r>
          </w:p>
          <w:p w14:paraId="09B11A3B" w14:textId="4B56644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มีการรายงานต่อหัวหน้าสถานีตำรวจ</w:t>
            </w:r>
          </w:p>
          <w:p w14:paraId="34E20C64" w14:textId="07DA4A14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5F0239CF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367545C6" w14:textId="50C3D96E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Data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</w:tc>
        <w:tc>
          <w:tcPr>
            <w:tcW w:w="3544" w:type="dxa"/>
          </w:tcPr>
          <w:p w14:paraId="6B23D67C" w14:textId="7BE7D958" w:rsidR="00A92211" w:rsidRDefault="00A92211" w:rsidP="00CC40BB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ด.ต.หญิง รัชนีกร  วงษ์รอด</w:t>
            </w:r>
          </w:p>
          <w:p w14:paraId="4C029532" w14:textId="41E43721" w:rsidR="00CC40BB" w:rsidRPr="00A765E6" w:rsidRDefault="00A92211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ส.ต.อ.</w:t>
            </w:r>
            <w:r w:rsidRPr="004F07C8">
              <w:rPr>
                <w:rFonts w:ascii="TH SarabunIT๙" w:hAnsi="TH SarabunIT๙" w:cs="TH SarabunIT๙"/>
                <w:cs/>
              </w:rPr>
              <w:t>ณัฏฐกฤศ แสงฉวี</w:t>
            </w:r>
          </w:p>
        </w:tc>
      </w:tr>
      <w:tr w:rsidR="00CC40BB" w:rsidRPr="00A765E6" w14:paraId="30FCB859" w14:textId="77777777" w:rsidTr="00B15545">
        <w:tc>
          <w:tcPr>
            <w:tcW w:w="3261" w:type="dxa"/>
          </w:tcPr>
          <w:p w14:paraId="3760AED9" w14:textId="68A2481C" w:rsidR="00CC40BB" w:rsidRPr="00A765E6" w:rsidRDefault="00CC40BB" w:rsidP="00CC40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7229" w:type="dxa"/>
          </w:tcPr>
          <w:p w14:paraId="2048E059" w14:textId="4D5D026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กองทุนเพื่อการสืบสวนและสอบสอบคดีอาญาที่สถานีตํารวจได้รับการจัดสรรและการใช้จ่ายเงินกองทุนฯ ในรอบ ๖ เดือนแรก หรือ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 xml:space="preserve"> ๒ ไตรมาส ของปีงบประมาณ พ.ศ.๒๕๖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50A1D40" w14:textId="60ABDBC8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Excel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และไฟล์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  <w:p w14:paraId="13208131" w14:textId="6F65FFBD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ข้อมูลจัดทำตามตารางตัวอย่าง สามารถปรับได้ตามความเหมาะสม</w:t>
            </w:r>
          </w:p>
        </w:tc>
        <w:tc>
          <w:tcPr>
            <w:tcW w:w="3544" w:type="dxa"/>
          </w:tcPr>
          <w:p w14:paraId="6108FDC7" w14:textId="19F2CF93" w:rsidR="00CC40BB" w:rsidRPr="00A765E6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cs/>
              </w:rPr>
              <w:t>- จ.ส.ต.สิทธิพล เผ่าเฮง</w:t>
            </w:r>
          </w:p>
        </w:tc>
      </w:tr>
      <w:tr w:rsidR="00CC40BB" w:rsidRPr="00A765E6" w14:paraId="4F1624E2" w14:textId="77777777" w:rsidTr="00B15545">
        <w:tc>
          <w:tcPr>
            <w:tcW w:w="3261" w:type="dxa"/>
          </w:tcPr>
          <w:p w14:paraId="6A390E3D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7229" w:type="dxa"/>
          </w:tcPr>
          <w:p w14:paraId="49ECE256" w14:textId="535FCFF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ประกาศต่าง ๆ เกี่ยวกับการจัดซื้อจัดจ้างของสถานีต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ะจำ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ที่จะต้องดําเนินการตามพระราชบัญญัติการจัดซื้อจัดจ้างและการบริหารพัสดุภาครัฐ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 ประกาศผลการจัดซื้อจัดจ้าง</w:t>
            </w:r>
          </w:p>
          <w:p w14:paraId="250703D7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ข้อมูลที่เผยแพร่ทุกรายการในรอบ ๖ เดือนแรก ของปีงบประมาณ พ.ศ.๒๕๖๗ (กรณีไม่มีให้ระบุว่าไม่มีการจัดซื้อจัดจ้าง)</w:t>
            </w:r>
          </w:p>
          <w:p w14:paraId="29E4272F" w14:textId="603C777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1C762299" w14:textId="77777777" w:rsidR="00A92211" w:rsidRPr="004F07C8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</w:rPr>
              <w:t>-</w:t>
            </w:r>
            <w:r w:rsidRPr="004F07C8">
              <w:rPr>
                <w:rFonts w:ascii="TH SarabunIT๙" w:hAnsi="TH SarabunIT๙" w:cs="TH SarabunIT๙"/>
                <w:sz w:val="28"/>
                <w:cs/>
              </w:rPr>
              <w:t xml:space="preserve"> ส.ต.อ.กฤษติเมธ  เปรมฤดีกรณ์</w:t>
            </w:r>
          </w:p>
          <w:p w14:paraId="30BFF491" w14:textId="7B1A12F5" w:rsidR="00CC40BB" w:rsidRPr="00A765E6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ส.ต.ต.ปฏิภาณ  ประแดง</w:t>
            </w:r>
          </w:p>
        </w:tc>
      </w:tr>
      <w:tr w:rsidR="00CC40BB" w:rsidRPr="00A765E6" w14:paraId="0C1923CA" w14:textId="77777777" w:rsidTr="00B15545">
        <w:tc>
          <w:tcPr>
            <w:tcW w:w="3261" w:type="dxa"/>
          </w:tcPr>
          <w:p w14:paraId="1F91D383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7229" w:type="dxa"/>
          </w:tcPr>
          <w:p w14:paraId="032B2AE4" w14:textId="66477CD5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สรุปผลการดําเนินการจัดซื้อจัดจ้าง (สขร.๑) 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</w:t>
            </w:r>
          </w:p>
          <w:p w14:paraId="212CDFAF" w14:textId="0585EBD2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5101E912" w14:textId="7DB49CA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สรุปผลการจัดซื้อจัดจ้าง จําแนกข้อมูลเป็น รายเดือน เผยแพร่เป็นประจําทุกเดือน</w:t>
            </w:r>
          </w:p>
          <w:p w14:paraId="51573174" w14:textId="66FC372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ข้อมูลที่เปิดเผย ๖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 xml:space="preserve"> เดือนแรกของปีงบประมาณ พ.ศ. 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191107C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01399C14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Excel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หรือไฟล์ </w:t>
            </w:r>
            <w:r w:rsidRPr="00A765E6">
              <w:rPr>
                <w:rFonts w:ascii="TH SarabunIT๙" w:hAnsi="TH SarabunIT๙" w:cs="TH SarabunIT๙"/>
                <w:sz w:val="28"/>
              </w:rPr>
              <w:t>Word</w:t>
            </w:r>
          </w:p>
          <w:p w14:paraId="386C0129" w14:textId="7AEAD1C2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517AA270" w14:textId="77777777" w:rsidR="00A92211" w:rsidRPr="004F07C8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</w:rPr>
              <w:t>-</w:t>
            </w:r>
            <w:r w:rsidRPr="004F07C8">
              <w:rPr>
                <w:rFonts w:ascii="TH SarabunIT๙" w:hAnsi="TH SarabunIT๙" w:cs="TH SarabunIT๙"/>
                <w:sz w:val="28"/>
                <w:cs/>
              </w:rPr>
              <w:t xml:space="preserve"> ส.ต.อ.กฤษติเมธ  เปรมฤดีกรณ์</w:t>
            </w:r>
          </w:p>
          <w:p w14:paraId="2275610E" w14:textId="68B68D29" w:rsidR="00CC40BB" w:rsidRPr="00A765E6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ส.ต.ต.ปฏิภาณ  ประแดง</w:t>
            </w:r>
          </w:p>
        </w:tc>
      </w:tr>
      <w:tr w:rsidR="00CC40BB" w:rsidRPr="00A765E6" w14:paraId="7F3F0891" w14:textId="77777777" w:rsidTr="00B15545">
        <w:tc>
          <w:tcPr>
            <w:tcW w:w="3261" w:type="dxa"/>
          </w:tcPr>
          <w:p w14:paraId="3B7EBDB9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หลักเกณฑ์การบริหารและพัฒนา</w:t>
            </w:r>
          </w:p>
          <w:p w14:paraId="084124AC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กำลังพล</w:t>
            </w:r>
          </w:p>
        </w:tc>
        <w:tc>
          <w:tcPr>
            <w:tcW w:w="7229" w:type="dxa"/>
          </w:tcPr>
          <w:p w14:paraId="7577BA1D" w14:textId="1F766A95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สถานีตํารวจมีการประกาศหลักเกณฑ์การบริหารกําลังพลและการพัฒนากําลังพล ซึ่งเป็นไปตามกฎ ระเบียบ และข้อบังคับที่เกี่ยวข้อง ได้แก่</w:t>
            </w:r>
          </w:p>
          <w:p w14:paraId="0D2BE9C4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หลักเกณฑ์การพัฒนากําลังพล</w:t>
            </w:r>
          </w:p>
          <w:p w14:paraId="68B3C82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หลักเกณฑ์การประเมินผลการปฏิบัติงาน</w:t>
            </w:r>
          </w:p>
          <w:p w14:paraId="5412C36E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หลักเกณฑ์การเลื่อนขั้นเลื่อนเงินเดือน</w:t>
            </w:r>
          </w:p>
          <w:p w14:paraId="56E6F66A" w14:textId="2FF43C74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 :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ใช้ข้อมูลกลางสํานักงานต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รวจแห่งชาติได้</w:t>
            </w:r>
          </w:p>
          <w:p w14:paraId="46289261" w14:textId="3710E96D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1D848069" w14:textId="0F390359" w:rsidR="00CC40BB" w:rsidRPr="00A765E6" w:rsidRDefault="00A92211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ส.ต.ท.คุณาธิป  พละศรี</w:t>
            </w:r>
          </w:p>
        </w:tc>
      </w:tr>
      <w:tr w:rsidR="00CC40BB" w:rsidRPr="00A765E6" w14:paraId="4FFBE740" w14:textId="77777777" w:rsidTr="00B15545">
        <w:tc>
          <w:tcPr>
            <w:tcW w:w="3261" w:type="dxa"/>
          </w:tcPr>
          <w:p w14:paraId="095FD162" w14:textId="19E52BAD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7229" w:type="dxa"/>
          </w:tcPr>
          <w:p w14:paraId="6BD143D7" w14:textId="5B3BF5B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ช่องทางการแจ้งเรื่องร้องเรียนการทุจริตและประพฤติมิชอบของเจ้าหน้าที่ของสถานีตํารวจ</w:t>
            </w:r>
          </w:p>
          <w:p w14:paraId="526FA8E5" w14:textId="264E230E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ข้อมูลสถิติเรื่องร้องเรียนการทุจริตและประพฤติมิชอบของเจ้าหน้าที่ของสถานีตํารวจ</w:t>
            </w:r>
          </w:p>
          <w:p w14:paraId="752AE905" w14:textId="0D674B73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มีข้อมูลความก้าวหน้าการจัดการเรื่องร้องเรียน ได้แก่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นวนเรื่อง เรื่องที่ด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เนินการแล้วเสร็จเรื่องที่อยู่ระหว่างด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เนินการ เป็นต้น (กรณีไม่มีเรื่องร้องเรียนให้ระบุไม่มีเรื่องร้องเรียน)</w:t>
            </w:r>
          </w:p>
          <w:p w14:paraId="6C9F2AFE" w14:textId="151816E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เป็นข้อมูลในระยะเวลาอย่างน้อย 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>๖ เดือนแรกของปีงบประมาณ พ.ศ.๒๕๖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ระบุข้อมูลในการจัดท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 xml:space="preserve"> ณ เดือนมีนาคม พ.ศ.๒๕๖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3BF05519" w14:textId="21BB0E1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366350B7" w14:textId="1B1C56D9" w:rsidR="00A92211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ส.ต.อ.</w:t>
            </w:r>
            <w:r w:rsidRPr="004F07C8">
              <w:rPr>
                <w:rFonts w:ascii="TH SarabunIT๙" w:hAnsi="TH SarabunIT๙" w:cs="TH SarabunIT๙"/>
                <w:cs/>
              </w:rPr>
              <w:t>ชาญวิทย์ รัตนสินทร์</w:t>
            </w:r>
          </w:p>
          <w:p w14:paraId="0DFD7847" w14:textId="584050A9" w:rsidR="00CC40BB" w:rsidRPr="00A765E6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ส.ต.ท.คุณาธิป  พละศรี</w:t>
            </w:r>
          </w:p>
        </w:tc>
      </w:tr>
      <w:tr w:rsidR="00CC40BB" w:rsidRPr="00A765E6" w14:paraId="082D648D" w14:textId="77777777" w:rsidTr="00B15545">
        <w:tc>
          <w:tcPr>
            <w:tcW w:w="3261" w:type="dxa"/>
          </w:tcPr>
          <w:p w14:paraId="0DE36994" w14:textId="77777777" w:rsidR="00CC40BB" w:rsidRPr="00A765E6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ประกาศนโยบายต่อต้านการรับสินบน</w:t>
            </w:r>
          </w:p>
        </w:tc>
        <w:tc>
          <w:tcPr>
            <w:tcW w:w="7229" w:type="dxa"/>
          </w:tcPr>
          <w:p w14:paraId="5076570B" w14:textId="784AF92A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ประกาศนโยบายการต่อต้านการรับสินบน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Anti-Bribery Policy)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โดยผู้บริหารสูงสุดของสถานีตํารวจคนปัจจุบัน และให้เผยแพร่ฉบับแปลเป็นภาษาอังกฤษควบคู่</w:t>
            </w:r>
          </w:p>
          <w:p w14:paraId="66F62180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กับฉบับภาษาไทย</w:t>
            </w:r>
          </w:p>
          <w:p w14:paraId="0B7029E8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เนื้อหาของนโยบาย ประกอบด้วย</w:t>
            </w:r>
          </w:p>
          <w:p w14:paraId="69046D2A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วัตถุประสงค์</w:t>
            </w:r>
          </w:p>
          <w:p w14:paraId="69DCD3D3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ขอบเขตใช้บังคับกับใครบ้าง</w:t>
            </w:r>
          </w:p>
          <w:p w14:paraId="29E937CC" w14:textId="00B0288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นิยามคําว่า สินบน หมายถึงอะไรบ้าง รวมถึงการรับของขวัญ ของก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Gift)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ค่าอํานวยความสะดวก เครื่องแสดงไมตรีจิต การรับบริจาค การรับเลี้ยง และประโยชน์</w:t>
            </w:r>
          </w:p>
          <w:p w14:paraId="07DB891F" w14:textId="61CD026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ในลักษณะเดียวกัน 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</w:t>
            </w:r>
          </w:p>
          <w:p w14:paraId="79577559" w14:textId="10E2DD0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</w:t>
            </w:r>
          </w:p>
          <w:p w14:paraId="7C7D0BCB" w14:textId="60E51B8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หรือวันส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คัญ ดั้งนั้น การรับของขวัญ ของก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 หรือสินน้ำใจ จากการปฏิบัติหน้าที่ อาจเป็นการรับสินบน นโยบายจึงต้องกําหนดให้ชัดเจน)</w:t>
            </w:r>
          </w:p>
          <w:p w14:paraId="643A57FD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การฝ่าฝืนนโยบายจะมีมาตรการจัดการอย่างไร</w:t>
            </w:r>
          </w:p>
          <w:p w14:paraId="2D4E7ED2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มาตรการติดตามตรวจสอบ</w:t>
            </w:r>
          </w:p>
          <w:p w14:paraId="37640612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ช่องทางร้องเรียน แจ้งเบาะแส</w:t>
            </w:r>
          </w:p>
          <w:p w14:paraId="1349BAD5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มาตรการคุ้มครองผู้ร้องเรียน/ แจ้งเบาะแส การรักษาความลับ</w:t>
            </w:r>
          </w:p>
          <w:p w14:paraId="0E912C23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ระบุวัน เดือน ปี ที่ประกาศ</w:t>
            </w:r>
          </w:p>
          <w:p w14:paraId="7256FB60" w14:textId="3A2AADA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หมายเหตุ: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แนวทางการจัดท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สามารถปรับได้ตามความเหมาะสม</w:t>
            </w:r>
          </w:p>
          <w:p w14:paraId="0DF688B7" w14:textId="19BA4D7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อินโฟกราฟฟิกนโยบายไม่รับของขวัญและของก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นัลทุกชนิด(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Policy)</w:t>
            </w:r>
          </w:p>
          <w:p w14:paraId="45E78B41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จากการปฏิบัติหน้าที่</w:t>
            </w:r>
          </w:p>
          <w:p w14:paraId="685618BF" w14:textId="5ED60DF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แสดงอินโฟกราฟฟิกของหน่วย</w:t>
            </w:r>
          </w:p>
        </w:tc>
        <w:tc>
          <w:tcPr>
            <w:tcW w:w="3544" w:type="dxa"/>
          </w:tcPr>
          <w:p w14:paraId="54287459" w14:textId="77777777" w:rsidR="00A92211" w:rsidRDefault="00A92211" w:rsidP="00CC40BB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ร.ต.อ.หญิง ขจรศรี  แสงฉวี</w:t>
            </w:r>
          </w:p>
          <w:p w14:paraId="4A004A40" w14:textId="2F044C9B" w:rsidR="00A92211" w:rsidRPr="00A92211" w:rsidRDefault="00A92211" w:rsidP="00CC40BB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ส.ต.ต.ธีรภัทร  สร้อยสน</w:t>
            </w:r>
          </w:p>
        </w:tc>
      </w:tr>
      <w:tr w:rsidR="00CC40BB" w:rsidRPr="00A765E6" w14:paraId="28876A74" w14:textId="77777777" w:rsidTr="00B15545">
        <w:tc>
          <w:tcPr>
            <w:tcW w:w="3261" w:type="dxa"/>
          </w:tcPr>
          <w:p w14:paraId="50772CE5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O19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7229" w:type="dxa"/>
          </w:tcPr>
          <w:p w14:paraId="21307184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การมีส่วนร่วมของหัวหน้าสถานีตํารวจ</w:t>
            </w:r>
          </w:p>
          <w:p w14:paraId="59F75EDF" w14:textId="0FBE500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แสดงกิจกรรมการมีส่วนร่วมของหัวหน้าสถานีตํารวจคนปัจจุบันในการเสริมสร้างคุณธรรม จริยธรรมการต่อต้านการทุจริต/สินบนในหน่วยงาน</w:t>
            </w:r>
          </w:p>
          <w:p w14:paraId="01FF77E4" w14:textId="348D9E5E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เป็นการ</w:t>
            </w:r>
            <w:r w:rsidR="00F66BD7">
              <w:rPr>
                <w:rFonts w:ascii="TH SarabunIT๙" w:hAnsi="TH SarabunIT๙" w:cs="TH SarabunIT๙"/>
                <w:sz w:val="28"/>
                <w:cs/>
              </w:rPr>
              <w:t>ดําเนินการของปีงบประมาณ พ.ศ.๒๕๖</w:t>
            </w:r>
            <w:r w:rsidR="00F66B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0A7285D" w14:textId="41276EA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แสดงข่าวกิจกรรมของหัวหน้าสถานีตํารวจ อย่างน้อย  ๓ ข่าว</w:t>
            </w:r>
          </w:p>
          <w:p w14:paraId="67C45D03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: ขอให้หัวหน้าสถานีตํารวจคนปัจจุบัน มีส่วนร่วมในการชี้แจง</w:t>
            </w:r>
          </w:p>
          <w:p w14:paraId="07022576" w14:textId="074964EC" w:rsidR="00CC40BB" w:rsidRPr="00A765E6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เน้นย้ำ ให้ข้อมูล การประเมินคุณธรรมและความโปร่งใสในการด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เนินงานของหน่วยงานภาครัฐ(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Integrity&amp;Transparency Assessment: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ของสถานีตํารวจ ให้เจ้าหน้าที่ตํารวจในหน่วยงานได้รับรู้ รับทราบด้วย</w:t>
            </w:r>
          </w:p>
        </w:tc>
        <w:tc>
          <w:tcPr>
            <w:tcW w:w="3544" w:type="dxa"/>
          </w:tcPr>
          <w:p w14:paraId="7863D24A" w14:textId="6D0BBB9A" w:rsidR="00CC40BB" w:rsidRPr="00A765E6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 ร.ต.อ.หญิง ขจรศรี  แสงฉวี</w:t>
            </w:r>
          </w:p>
        </w:tc>
      </w:tr>
      <w:tr w:rsidR="00CC40BB" w:rsidRPr="00A765E6" w14:paraId="29395487" w14:textId="77777777" w:rsidTr="00B15545">
        <w:tc>
          <w:tcPr>
            <w:tcW w:w="3261" w:type="dxa"/>
          </w:tcPr>
          <w:p w14:paraId="6E0BAA7F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O20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7229" w:type="dxa"/>
          </w:tcPr>
          <w:p w14:paraId="0213F6B1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การประเมินความเสี่ยงต่อการรับสินบน</w:t>
            </w:r>
          </w:p>
          <w:p w14:paraId="33FF3566" w14:textId="6BAFBFA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แสดงการประเมินความเสี่ยงต่อการรับสินบน และแผนบริหารจัดการความเสี่ยงต่อการรับสินบน 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C84DB6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C84DB6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7E151C9" w14:textId="78F3F88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การประเมินความเสี่ยงจากกระบวนงานในการใช้อ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นาจและ 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แหน่ง หน้าที่ทุกสายงาน</w:t>
            </w:r>
          </w:p>
          <w:p w14:paraId="4A0B86E7" w14:textId="7D27734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37432190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ชื่อกระบวนงาน/งาน/โครงการ ของแต่ละสายงาน</w:t>
            </w:r>
          </w:p>
          <w:p w14:paraId="256B5C65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เกณฑ์ในการประเมินความเสี่ยงต่อการรับสินบน</w:t>
            </w:r>
          </w:p>
          <w:p w14:paraId="5E30FD08" w14:textId="2095C1F9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ระบุประเด็นความเสี่ยงต่อการรับสินบน (เหตุการณ์หรือรูปแบบพฤติการณ์ต่อการรับสินบน)</w:t>
            </w:r>
          </w:p>
          <w:p w14:paraId="1868136B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ระดับของความเสี่ยงต่อการรับสินบน</w:t>
            </w:r>
          </w:p>
          <w:p w14:paraId="5098B97B" w14:textId="6BBDBED8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3544" w:type="dxa"/>
          </w:tcPr>
          <w:p w14:paraId="5CE58166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ด.ต.รุ่ง  บุญช่วย</w:t>
            </w:r>
          </w:p>
          <w:p w14:paraId="6BA200CA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cs/>
              </w:rPr>
              <w:t>- จ.ส.ต.สิทธิพล เผ่าเฮง</w:t>
            </w:r>
          </w:p>
          <w:p w14:paraId="41054450" w14:textId="77777777" w:rsid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สุทธิพงษ์ อ่ำเทศ</w:t>
            </w:r>
          </w:p>
          <w:p w14:paraId="021A7F84" w14:textId="77777777" w:rsid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กิตติศักดิ์ ธรรมรักษ์</w:t>
            </w:r>
          </w:p>
          <w:p w14:paraId="4D9AA53F" w14:textId="77777777" w:rsidR="00A92211" w:rsidRPr="00CC40BB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40C247DE" w14:textId="77777777" w:rsidR="00A92211" w:rsidRPr="004F07C8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4F07C8">
              <w:rPr>
                <w:rFonts w:ascii="TH SarabunIT๙" w:hAnsi="TH SarabunIT๙" w:cs="TH SarabunIT๙"/>
                <w:cs/>
              </w:rPr>
              <w:t>ส.ต.ต.ภาณุพงศ์ สร้างนานอก</w:t>
            </w:r>
          </w:p>
          <w:p w14:paraId="0E107A87" w14:textId="784BE24B" w:rsidR="00CC40BB" w:rsidRPr="00A765E6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ส.ต.ต.กฤษฎา จันทร์ประดับ</w:t>
            </w:r>
          </w:p>
        </w:tc>
      </w:tr>
      <w:tr w:rsidR="00CC40BB" w:rsidRPr="00A765E6" w14:paraId="34CC2427" w14:textId="77777777" w:rsidTr="00B15545">
        <w:tc>
          <w:tcPr>
            <w:tcW w:w="3261" w:type="dxa"/>
          </w:tcPr>
          <w:p w14:paraId="3815D71C" w14:textId="7A862DFC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7229" w:type="dxa"/>
          </w:tcPr>
          <w:p w14:paraId="5F89A908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การรายงานผลการดําเนินการเพื่อจัดการรับสินบน</w:t>
            </w:r>
          </w:p>
          <w:p w14:paraId="4330E3AD" w14:textId="1ADCBED0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็นกิจกรรมหรือการดําเนินการที่สอดคล้องกับมาตรการหรือการดําเนินการเพื่อบริหารจัดการความเสี่ยงต่อการรับสินบนตามข้อ </w:t>
            </w: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  <w:p w14:paraId="459B408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ประกอบด้วยข้อมูลดังนี้</w:t>
            </w:r>
          </w:p>
          <w:p w14:paraId="6E06A3E7" w14:textId="2190F6F3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(๑) ผลการดําเนินการตามมาตรการการจัดการความเสี่ยงต่อการรับสินบนแยกตามสายงาน</w:t>
            </w:r>
          </w:p>
          <w:p w14:paraId="38EA0C56" w14:textId="515E8365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(๒) แสดงภาพกิจกรรมการดําเนินการตามมาตรการจัดการความเสี่ยงต่อการรับสินบน</w:t>
            </w:r>
          </w:p>
        </w:tc>
        <w:tc>
          <w:tcPr>
            <w:tcW w:w="3544" w:type="dxa"/>
          </w:tcPr>
          <w:p w14:paraId="679B491B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 ร.ต.อ.หญิง ขจรศรี  แสงฉวี</w:t>
            </w:r>
          </w:p>
          <w:p w14:paraId="4B50731D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ด.ต.รุ่ง  บุญช่วย</w:t>
            </w:r>
          </w:p>
          <w:p w14:paraId="685D055C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cs/>
              </w:rPr>
              <w:t>- จ.ส.ต.สิทธิพล เผ่าเฮง</w:t>
            </w:r>
          </w:p>
          <w:p w14:paraId="53A394DB" w14:textId="77777777" w:rsid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สุทธิพงษ์ อ่ำเทศ</w:t>
            </w:r>
          </w:p>
          <w:p w14:paraId="459267C1" w14:textId="77777777" w:rsid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กิตติศักดิ์ ธรรมรักษ์</w:t>
            </w:r>
          </w:p>
          <w:p w14:paraId="1CA33AEC" w14:textId="77777777" w:rsidR="00A92211" w:rsidRPr="00CC40BB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3D18211D" w14:textId="77777777" w:rsidR="00A92211" w:rsidRPr="004F07C8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4F07C8">
              <w:rPr>
                <w:rFonts w:ascii="TH SarabunIT๙" w:hAnsi="TH SarabunIT๙" w:cs="TH SarabunIT๙"/>
                <w:cs/>
              </w:rPr>
              <w:t>ส.ต.ต.ภาณุพงศ์ สร้างนานอก</w:t>
            </w:r>
          </w:p>
          <w:p w14:paraId="05E81DCE" w14:textId="61BB23E9" w:rsidR="00CC40BB" w:rsidRPr="00A62DA3" w:rsidRDefault="00A92211" w:rsidP="00A92211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ส.ต.ต.กฤษฎา จันทร์ประดับ</w:t>
            </w:r>
          </w:p>
        </w:tc>
      </w:tr>
      <w:tr w:rsidR="00CC40BB" w:rsidRPr="00A765E6" w14:paraId="7A17108C" w14:textId="77777777" w:rsidTr="00B15545">
        <w:tc>
          <w:tcPr>
            <w:tcW w:w="3261" w:type="dxa"/>
          </w:tcPr>
          <w:p w14:paraId="1693CE7A" w14:textId="77777777" w:rsidR="00CC40BB" w:rsidRPr="00A765E6" w:rsidRDefault="00CC40BB" w:rsidP="00CC40BB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7229" w:type="dxa"/>
          </w:tcPr>
          <w:p w14:paraId="413DF96A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77973008" w14:textId="7243BA3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 ตามมาตรฐานทางจริยธรรมของสถานีตํารวจ</w:t>
            </w:r>
          </w:p>
          <w:p w14:paraId="21D83F66" w14:textId="29B6634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ทั้งนี้ ต้องไม่ต่ำกว่ามาตรฐานตามประมวลจริยธรรมของสํานักงานต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รวจแห่งชาติ พ.ศ. ๒๕๖๔ (ประกาศราชกิจจาน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เบกษา วันที่ ๑ กันยายน ๒๕๖๔)</w:t>
            </w:r>
          </w:p>
          <w:p w14:paraId="3F64DDC9" w14:textId="12793C72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คู่มือหรือแนวทางให้มีแนวปฏิบัติที่เข้าใจง่าย ได้แก่ แสดงตัวอย่างประกอบ หรือ พฤติกรรมที่พึงประสงค์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 &amp; Don't)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ตามบทบาทภารกิจของสถานีตํารวจ</w:t>
            </w:r>
          </w:p>
        </w:tc>
        <w:tc>
          <w:tcPr>
            <w:tcW w:w="3544" w:type="dxa"/>
          </w:tcPr>
          <w:p w14:paraId="558B570C" w14:textId="77777777" w:rsidR="00A92211" w:rsidRPr="00CC40BB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ส.ต.ท.คุณาธิป  พละศรี</w:t>
            </w:r>
          </w:p>
          <w:p w14:paraId="1B9D3C17" w14:textId="2A27A399" w:rsidR="00CC40BB" w:rsidRPr="00A765E6" w:rsidRDefault="00CC40BB" w:rsidP="00A9221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40BB" w:rsidRPr="00A765E6" w14:paraId="43155DE1" w14:textId="77777777" w:rsidTr="00B15545">
        <w:tc>
          <w:tcPr>
            <w:tcW w:w="3261" w:type="dxa"/>
          </w:tcPr>
          <w:p w14:paraId="61E2D507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7229" w:type="dxa"/>
          </w:tcPr>
          <w:p w14:paraId="2CE3886D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การจัดการทรัพย์สินของราชการและของบริจาค</w:t>
            </w:r>
          </w:p>
          <w:p w14:paraId="7B63797F" w14:textId="641CD26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238E750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จําแนกประเภททรัพย์สินของราชการ อาวุธยุทธภัณฑ์ และของบริจาค</w:t>
            </w:r>
          </w:p>
          <w:p w14:paraId="5E8D7493" w14:textId="368AC06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lastRenderedPageBreak/>
              <w:t>- กําหนดแนวทางควบคุม กํากับ ดูแลรักษา ตรวจนับ ตรวจสอบสภาพการใช้งานทรัพย์สินของราชการและของ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5F7C636C" w14:textId="42E247B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ตรวจสอบและตรวจนับอาวุธยุทธภัณฑ์ของสถานีตํารวจเพื่อให้มีความพร้อมต่อการใช้งานในภารกิจ 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  <w:p w14:paraId="7061D72C" w14:textId="24BC9603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กําหนดแนวทางการยืมหรือเบิกจ่ายทรัพย์สินของราชการหรือของบริจาคไปใช้ปฏิบัติงาน ที่ชัดเจน</w:t>
            </w:r>
          </w:p>
          <w:p w14:paraId="3A971276" w14:textId="71D3AFE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 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50AC1481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การจัดเก็บของกลาง</w:t>
            </w:r>
          </w:p>
          <w:p w14:paraId="008D7833" w14:textId="4969E8EC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แสดงการวางระบบการจัดเก็บรักษา ของกลาง ที่ยึด 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 ๆ</w:t>
            </w:r>
          </w:p>
          <w:p w14:paraId="4E48E237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รายงานผลการปฏิบัติ</w:t>
            </w:r>
          </w:p>
          <w:p w14:paraId="5D1B3FD5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• รายงานผลการปฏิบัติเกี่ยวกับการจัดการทรัพย์สินของทางราชการ ของบริจาค</w:t>
            </w:r>
          </w:p>
          <w:p w14:paraId="796CAA3D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การจัดเก็บของกลาง</w:t>
            </w:r>
          </w:p>
          <w:p w14:paraId="31563C0D" w14:textId="769C909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• เป็นข้อมูลในระยะเวลาอย่างน้อย </w:t>
            </w:r>
            <w:r w:rsidR="00C84DB6">
              <w:rPr>
                <w:rFonts w:ascii="TH SarabunIT๙" w:hAnsi="TH SarabunIT๙" w:cs="TH SarabunIT๙"/>
                <w:sz w:val="28"/>
                <w:cs/>
              </w:rPr>
              <w:t>๖ เดือนแรกของปีงบประมาณ พ.ศ.๒๕๖</w:t>
            </w:r>
            <w:r w:rsidR="00C84DB6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6134548" w14:textId="58CBDA8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470D0DE5" w14:textId="77777777" w:rsidR="00A92211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A92211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 w:rsidRPr="00A92211">
              <w:rPr>
                <w:rFonts w:ascii="TH SarabunIT๙" w:hAnsi="TH SarabunIT๙" w:cs="TH SarabunIT๙" w:hint="cs"/>
                <w:sz w:val="28"/>
                <w:cs/>
              </w:rPr>
              <w:t xml:space="preserve"> ส.ต.อ.</w:t>
            </w:r>
            <w:r w:rsidRPr="00A92211">
              <w:rPr>
                <w:rFonts w:ascii="TH SarabunIT๙" w:hAnsi="TH SarabunIT๙" w:cs="TH SarabunIT๙"/>
                <w:sz w:val="28"/>
                <w:cs/>
              </w:rPr>
              <w:t>กฤษติเมธ  เปรมฤดีกรณ์</w:t>
            </w:r>
          </w:p>
          <w:p w14:paraId="137FB8BE" w14:textId="2B7015FD" w:rsidR="00A92211" w:rsidRPr="00A92211" w:rsidRDefault="00A92211" w:rsidP="00A922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ส.ต.ท.</w:t>
            </w:r>
            <w:r w:rsidRPr="004F07C8">
              <w:rPr>
                <w:rFonts w:ascii="TH SarabunIT๙" w:hAnsi="TH SarabunIT๙" w:cs="TH SarabunIT๙"/>
                <w:cs/>
              </w:rPr>
              <w:t>สุทธิพงษ์ อ่ำเทศ</w:t>
            </w:r>
          </w:p>
          <w:p w14:paraId="3C55CFE5" w14:textId="5ADAF231" w:rsidR="00CC40BB" w:rsidRPr="00A765E6" w:rsidRDefault="00A92211" w:rsidP="00A92211">
            <w:pPr>
              <w:rPr>
                <w:rFonts w:ascii="TH SarabunIT๙" w:hAnsi="TH SarabunIT๙" w:cs="TH SarabunIT๙"/>
                <w:sz w:val="28"/>
              </w:rPr>
            </w:pPr>
            <w:r w:rsidRPr="00A92211">
              <w:rPr>
                <w:rFonts w:ascii="TH SarabunIT๙" w:hAnsi="TH SarabunIT๙" w:cs="TH SarabunIT๙" w:hint="cs"/>
                <w:sz w:val="28"/>
                <w:cs/>
              </w:rPr>
              <w:t>- ส.ต.ต.</w:t>
            </w:r>
            <w:r w:rsidRPr="00A92211">
              <w:rPr>
                <w:rFonts w:ascii="TH SarabunIT๙" w:hAnsi="TH SarabunIT๙" w:cs="TH SarabunIT๙"/>
                <w:sz w:val="28"/>
                <w:cs/>
              </w:rPr>
              <w:t>ปฏิภาณ  ประแดง</w:t>
            </w:r>
          </w:p>
        </w:tc>
      </w:tr>
      <w:tr w:rsidR="00CC40BB" w:rsidRPr="00A765E6" w14:paraId="75599C7D" w14:textId="77777777" w:rsidTr="00B15545">
        <w:tc>
          <w:tcPr>
            <w:tcW w:w="3261" w:type="dxa"/>
          </w:tcPr>
          <w:p w14:paraId="25BF6AD7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5D63D613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34421C9E" w14:textId="03C4406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การเตรียมความพร้อมรับการประเมินคุณธรรมและความโปร่งใสในการดําเนินงานของหน่วยงานภาครัฐ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Integrity and Transparency Assessment : ITA)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 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8008C1">
              <w:rPr>
                <w:rFonts w:ascii="TH SarabunIT๙" w:hAnsi="TH SarabunIT๙" w:cs="TH SarabunIT๙"/>
                <w:sz w:val="28"/>
                <w:cs/>
              </w:rPr>
              <w:t>ปีงบประมาณ พ.ศ.๒๕๖</w:t>
            </w:r>
            <w:r w:rsidR="008008C1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ได้แก่</w:t>
            </w:r>
          </w:p>
          <w:p w14:paraId="67509C28" w14:textId="756530D5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คําสั่งแต่งตั้งคณะท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งานขับเคลื่อน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  <w:p w14:paraId="4750EA72" w14:textId="1B313E8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ผกก./หน.สภ. ชี้แจงและให้ข้อมูลเกี่ยวกับการประเมินแก่เจ้าหน้าที่ตํารวจในหน่วยงาน</w:t>
            </w:r>
          </w:p>
          <w:p w14:paraId="063EE558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กําหนดแนวทางยกระดับและความโปร่งใสภายในหน่วยงาน ๒ ด้าน ดังต่อไปนี้</w:t>
            </w:r>
          </w:p>
          <w:p w14:paraId="7C20314A" w14:textId="4B388D3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๑) การพัฒนายกระดับการให้บริการ/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เพื่ออํานวยความสะดวกประชาชนที่มารับบริการโดยสถานีตํารวจดําเนินการปรับปรุงพัฒนาหน่วยงาน</w:t>
            </w:r>
          </w:p>
          <w:p w14:paraId="7A0FE9A0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ดังต่อไปนี้</w:t>
            </w:r>
          </w:p>
          <w:p w14:paraId="4F82A82B" w14:textId="73882033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จุดประชาสัมพันธ์/สอบถามความคืบหน้าการด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เนินคดี</w:t>
            </w:r>
          </w:p>
          <w:p w14:paraId="627A5C00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ป้ายประชาสัมพันธ์จุดบริการ - ป้ายพันธะสัญญา</w:t>
            </w:r>
          </w:p>
          <w:p w14:paraId="0B2858CD" w14:textId="115689E1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 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ป้ายมีความสมบูรณ์ไม่ชํารุด ปรับปรุงข้อมูลให้ทันสมัยอยู่สม่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เสมอ)</w:t>
            </w:r>
          </w:p>
          <w:p w14:paraId="25E35A0F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1E02C406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ป้ายประชําสัมพันธ์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  <w:p w14:paraId="6B26D41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การจัดสิ่งอํานวยความสะดวก การให้บริการประชาชน</w:t>
            </w:r>
          </w:p>
          <w:p w14:paraId="6120A060" w14:textId="538F794F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ยกระดับการเผยแพร่ข้อมูลสาธารณะ (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OIT)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ตาม แบบตรวจสอบการเปิดเผยข้อมูลสาธารณะ</w:t>
            </w:r>
          </w:p>
          <w:p w14:paraId="3BB57152" w14:textId="5415B4AA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เว็บไซต์/ปรับปรุงข้อมูลให้เป็นปัจจุบัน</w:t>
            </w:r>
          </w:p>
          <w:p w14:paraId="3AC92697" w14:textId="4B541C2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ข้อมูลสาธารณะตามเกณฑ์การประเมินและ ข้อมูลที่เกี่ยวข้องต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าง ๆ</w:t>
            </w:r>
          </w:p>
          <w:p w14:paraId="3B727560" w14:textId="7D7FA3B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การกํากับติดตามการเผยแพร่ข้อมูลสาธารณะอย่าง ต่อเนื่อง</w:t>
            </w:r>
          </w:p>
        </w:tc>
        <w:tc>
          <w:tcPr>
            <w:tcW w:w="3544" w:type="dxa"/>
          </w:tcPr>
          <w:p w14:paraId="12162EEF" w14:textId="7813446A" w:rsidR="00A92211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 ร.ต.อ.หญิง ขจรศรี  แสงฉวี</w:t>
            </w:r>
          </w:p>
          <w:p w14:paraId="556777E8" w14:textId="3C93EDCA" w:rsidR="00A92211" w:rsidRPr="004F07C8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</w:rPr>
              <w:t>-</w:t>
            </w:r>
            <w:r w:rsidRPr="004F07C8">
              <w:rPr>
                <w:rFonts w:ascii="TH SarabunIT๙" w:hAnsi="TH SarabunIT๙" w:cs="TH SarabunIT๙"/>
                <w:sz w:val="28"/>
                <w:cs/>
              </w:rPr>
              <w:t xml:space="preserve"> ส.ต.อ.กฤษติเมธ  เปรมฤดีกรณ์</w:t>
            </w:r>
          </w:p>
          <w:p w14:paraId="6E171E58" w14:textId="77777777" w:rsidR="00CC40BB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ส.ต.ต.ปฏิภาณ  ประแดง</w:t>
            </w:r>
          </w:p>
          <w:p w14:paraId="310DB15A" w14:textId="17DEB1C2" w:rsidR="00A92211" w:rsidRPr="00A765E6" w:rsidRDefault="00A92211" w:rsidP="00A9221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ส.ต.ท.คุณาธิป  พละศรี</w:t>
            </w:r>
          </w:p>
        </w:tc>
      </w:tr>
      <w:tr w:rsidR="00CC40BB" w:rsidRPr="00A765E6" w14:paraId="1DDFDBDD" w14:textId="77777777" w:rsidTr="00B15545">
        <w:tc>
          <w:tcPr>
            <w:tcW w:w="3261" w:type="dxa"/>
          </w:tcPr>
          <w:p w14:paraId="09D55C9A" w14:textId="77777777" w:rsidR="00CC40BB" w:rsidRPr="00A765E6" w:rsidRDefault="00CC40BB" w:rsidP="00CC40BB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483ADE1E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การรายงานผลการดําเนินการตามมาตรการส่งเสริมคุณธรรมและ ความโปร่งใส</w:t>
            </w:r>
          </w:p>
          <w:p w14:paraId="1567F8F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ภายในหน่วยงาน</w:t>
            </w:r>
          </w:p>
          <w:p w14:paraId="540BBDAD" w14:textId="1B469A1A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เป็นกิจกรรม หรือการดําเนินการที่สอดคล้องกับมาตรการ การยกระดับคุณธรรมและความโปร่งใสภายในหน่วยงานตาม ข้อ </w:t>
            </w:r>
            <w:r w:rsidRPr="00A765E6">
              <w:rPr>
                <w:rFonts w:ascii="TH SarabunIT๙" w:hAnsi="TH SarabunIT๙" w:cs="TH SarabunIT๙"/>
                <w:sz w:val="28"/>
              </w:rPr>
              <w:t>O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๒๔ ที่สถานีตํารวจได้ดําเนินการปรับปรุง พัฒนาจุดบริการ อย่างน้อยประกอบด้วย</w:t>
            </w:r>
          </w:p>
          <w:p w14:paraId="68698491" w14:textId="7E92A84A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๑) ผลการดําเนินการตามมาตรการการยกระดับคุณธรรม และความโปร่งใสภายในหน่วยงาน/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  <w:p w14:paraId="77ACCDD6" w14:textId="5B4F1EB6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๒) ภาพกิจกรรมที่แสดงถึงการนํามาตรการไปปฏิบัติจริง/ การพัฒนาจุดบริการอย่างเป็นรูปธรรม</w:t>
            </w:r>
          </w:p>
          <w:p w14:paraId="3B6179C9" w14:textId="49CCB562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 จุด ประชาสัมพันธ์/สอบถาม ความ คืบ หน้า 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เนินคดี</w:t>
            </w:r>
          </w:p>
          <w:p w14:paraId="2589F55A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ภาพป้ายประชาสัมพันธ์จุดบริการ</w:t>
            </w:r>
          </w:p>
          <w:p w14:paraId="389655A9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ภาพป้ายพันธะสัญญา</w:t>
            </w:r>
          </w:p>
          <w:p w14:paraId="7A6117AC" w14:textId="4620815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- (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หมายเหตุ : ป้ายมีความสมบูรณ์ไม่ชํารุด ปรับปรุงข้อมูล ให้ทันสมัยอยู่สม่ำเสมอ)</w:t>
            </w:r>
          </w:p>
          <w:p w14:paraId="79D6152C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24F72435" w14:textId="10934D6B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ภาพป้ายประชําสัมพันธ์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  <w:p w14:paraId="3834DC65" w14:textId="777777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ภาพการจัดสิ่งอํานวยความสะดวก การให้บริการประชาชน</w:t>
            </w:r>
          </w:p>
          <w:p w14:paraId="690D8AA7" w14:textId="055A0177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A765E6">
              <w:rPr>
                <w:rFonts w:ascii="TH SarabunIT๙" w:hAnsi="TH SarabunIT๙" w:cs="TH SarabunIT๙"/>
                <w:sz w:val="28"/>
              </w:rPr>
              <w:t>OIT)</w:t>
            </w:r>
          </w:p>
          <w:p w14:paraId="594E36B7" w14:textId="799CF70D" w:rsidR="00CC40BB" w:rsidRPr="00A765E6" w:rsidRDefault="00CC40BB" w:rsidP="00CC40B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ภาพการประชุมกํากับติดตามโดยหัวหน้าสถานีต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รวจ</w:t>
            </w:r>
          </w:p>
        </w:tc>
        <w:tc>
          <w:tcPr>
            <w:tcW w:w="3544" w:type="dxa"/>
          </w:tcPr>
          <w:p w14:paraId="122826E7" w14:textId="77777777" w:rsidR="00A92211" w:rsidRPr="004F07C8" w:rsidRDefault="00A92211" w:rsidP="00A922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</w:rPr>
              <w:t>-</w:t>
            </w:r>
            <w:r w:rsidRPr="004F07C8">
              <w:rPr>
                <w:rFonts w:ascii="TH SarabunIT๙" w:hAnsi="TH SarabunIT๙" w:cs="TH SarabunIT๙"/>
                <w:sz w:val="28"/>
                <w:cs/>
              </w:rPr>
              <w:t xml:space="preserve"> ส.ต.อ.กฤษติเมธ  เปรมฤดีกรณ์</w:t>
            </w:r>
          </w:p>
          <w:p w14:paraId="28960238" w14:textId="2969307B" w:rsidR="00CC40BB" w:rsidRPr="00A765E6" w:rsidRDefault="00A92211" w:rsidP="00A9221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07C8">
              <w:rPr>
                <w:rFonts w:ascii="TH SarabunIT๙" w:hAnsi="TH SarabunIT๙" w:cs="TH SarabunIT๙"/>
                <w:sz w:val="28"/>
                <w:cs/>
              </w:rPr>
              <w:t>- ส.ต.ต.ปฏิภาณ  ประแดง</w:t>
            </w:r>
          </w:p>
        </w:tc>
      </w:tr>
    </w:tbl>
    <w:p w14:paraId="0D54FBA4" w14:textId="24B8A2C9" w:rsidR="00C772E4" w:rsidRPr="00A765E6" w:rsidRDefault="00C772E4" w:rsidP="00C772E4">
      <w:pPr>
        <w:spacing w:before="120" w:after="0"/>
        <w:rPr>
          <w:rFonts w:ascii="TH SarabunIT๙" w:hAnsi="TH SarabunIT๙" w:cs="TH SarabunIT๙"/>
          <w:sz w:val="28"/>
        </w:rPr>
      </w:pPr>
      <w:r w:rsidRPr="00A765E6">
        <w:rPr>
          <w:rFonts w:ascii="TH SarabunIT๙" w:hAnsi="TH SarabunIT๙" w:cs="TH SarabunIT๙"/>
          <w:sz w:val="28"/>
          <w:cs/>
        </w:rPr>
        <w:tab/>
      </w:r>
    </w:p>
    <w:p w14:paraId="0E30703A" w14:textId="71548053" w:rsidR="00F0084E" w:rsidRPr="00A765E6" w:rsidRDefault="00F0084E" w:rsidP="00C772E4">
      <w:pPr>
        <w:spacing w:before="120" w:after="0"/>
        <w:rPr>
          <w:rFonts w:ascii="TH SarabunIT๙" w:hAnsi="TH SarabunIT๙" w:cs="TH SarabunIT๙"/>
          <w:sz w:val="2"/>
          <w:szCs w:val="2"/>
        </w:rPr>
      </w:pPr>
    </w:p>
    <w:p w14:paraId="705D192F" w14:textId="77777777" w:rsidR="000E6F33" w:rsidRDefault="00C772E4" w:rsidP="000E6F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</w:p>
    <w:p w14:paraId="4AD13FD4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3A5086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466354" w14:textId="77777777" w:rsidR="005A2C2F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E4AAD3" w14:textId="77777777" w:rsidR="00A92211" w:rsidRDefault="00A92211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A9B3DC" w14:textId="77777777" w:rsidR="00A92211" w:rsidRDefault="00A92211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7DD25B" w14:textId="77777777" w:rsidR="005A2C2F" w:rsidRPr="00A765E6" w:rsidRDefault="005A2C2F" w:rsidP="000E6F3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1124" w:type="dxa"/>
        <w:tblLook w:val="04A0" w:firstRow="1" w:lastRow="0" w:firstColumn="1" w:lastColumn="0" w:noHBand="0" w:noVBand="1"/>
      </w:tblPr>
      <w:tblGrid>
        <w:gridCol w:w="3379"/>
        <w:gridCol w:w="7229"/>
        <w:gridCol w:w="3544"/>
      </w:tblGrid>
      <w:tr w:rsidR="000E6F33" w:rsidRPr="00E66E85" w14:paraId="43293B1D" w14:textId="77777777" w:rsidTr="000E6F33">
        <w:trPr>
          <w:tblHeader/>
        </w:trPr>
        <w:tc>
          <w:tcPr>
            <w:tcW w:w="3379" w:type="dxa"/>
            <w:shd w:val="clear" w:color="auto" w:fill="EEECE1" w:themeFill="background2"/>
          </w:tcPr>
          <w:p w14:paraId="3E9C15B6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04F9C7DB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7D74BCC6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027AFC2F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E6F33" w:rsidRPr="00E66E85" w14:paraId="30D4101C" w14:textId="77777777" w:rsidTr="000E6F33">
        <w:tc>
          <w:tcPr>
            <w:tcW w:w="14152" w:type="dxa"/>
            <w:gridSpan w:val="3"/>
          </w:tcPr>
          <w:p w14:paraId="1FCDAF8A" w14:textId="77777777" w:rsidR="000E6F33" w:rsidRPr="008E789A" w:rsidRDefault="000E6F33" w:rsidP="00103451">
            <w:pPr>
              <w:pStyle w:val="ListParagraph"/>
              <w:numPr>
                <w:ilvl w:val="0"/>
                <w:numId w:val="7"/>
              </w:num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8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0E6F33" w:rsidRPr="00E66E85" w14:paraId="46DE867A" w14:textId="77777777" w:rsidTr="000E6F33">
        <w:tc>
          <w:tcPr>
            <w:tcW w:w="3379" w:type="dxa"/>
          </w:tcPr>
          <w:p w14:paraId="527AC6E1" w14:textId="3152AE1E" w:rsidR="000E6F33" w:rsidRPr="0076562A" w:rsidRDefault="00491A31" w:rsidP="00491A31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76562A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การปรับปรุงระบบการท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7229" w:type="dxa"/>
          </w:tcPr>
          <w:p w14:paraId="4B2C953B" w14:textId="73E22515" w:rsidR="000E6F33" w:rsidRPr="00AF5C5A" w:rsidRDefault="00491A31" w:rsidP="00491A3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1. การนําเทคโนโลยีมาใชในการด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 xml:space="preserve">เนินงาน จัดทําชองทาง </w:t>
            </w:r>
            <w:r w:rsidRPr="00AF5C5A">
              <w:rPr>
                <w:rFonts w:ascii="TH SarabunIT๙" w:hAnsi="TH SarabunIT๙" w:cs="TH SarabunIT๙"/>
                <w:sz w:val="28"/>
              </w:rPr>
              <w:t xml:space="preserve">E-Service 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รวบรวมชองทางการใหบริการออนไลนตามที่สํานักงานต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รวจออนไลน์ ณ สํานักงาน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 xml:space="preserve"> สถานีตำรวจ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ภูธร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>อ่าวนาง</w:t>
            </w:r>
          </w:p>
        </w:tc>
        <w:tc>
          <w:tcPr>
            <w:tcW w:w="3544" w:type="dxa"/>
          </w:tcPr>
          <w:p w14:paraId="0865DD11" w14:textId="36D4F257" w:rsidR="000E6F33" w:rsidRPr="0076562A" w:rsidRDefault="00EB4ECE" w:rsidP="007656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ส.ต.ท.คุณาธิป  พละศรี</w:t>
            </w:r>
            <w:r w:rsidR="0076562A" w:rsidRPr="0076562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0E6F33" w:rsidRPr="00E66E85" w14:paraId="5524AA69" w14:textId="77777777" w:rsidTr="000E6F33">
        <w:tc>
          <w:tcPr>
            <w:tcW w:w="3379" w:type="dxa"/>
          </w:tcPr>
          <w:p w14:paraId="61D9E417" w14:textId="77777777" w:rsidR="000E6F33" w:rsidRPr="0076562A" w:rsidRDefault="000E6F33" w:rsidP="00103451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9" w:type="dxa"/>
          </w:tcPr>
          <w:p w14:paraId="7F10242A" w14:textId="32630D0B" w:rsidR="000E6F33" w:rsidRPr="00AF5C5A" w:rsidRDefault="00AF5C5A" w:rsidP="00491A3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การเปดโอกาสใหผูรับบริการหรือผูมาติดตอ เขามามีสวนรวมในการปรับปรุงพัฒนาการดําเนินงานเพื่อใหสอดคลองกับความตองการดวย โดยจัดทําชองทาง</w:t>
            </w:r>
            <w:r w:rsidR="0076562A" w:rsidRPr="00AF5C5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91A31" w:rsidRPr="00AF5C5A">
              <w:rPr>
                <w:rFonts w:ascii="TH SarabunIT๙" w:hAnsi="TH SarabunIT๙" w:cs="TH SarabunIT๙"/>
                <w:sz w:val="28"/>
              </w:rPr>
              <w:t xml:space="preserve">Q&amp;A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และชองทางรับฟง</w:t>
            </w:r>
            <w:r w:rsidR="003714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ความคิดเห็น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ผานทางเว็บไซต์ สถานีต</w:t>
            </w:r>
            <w:r w:rsidR="009215C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รวจภูธร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>อ่าวนาง</w:t>
            </w:r>
            <w:r w:rsidR="00491A31" w:rsidRPr="00AF5C5A">
              <w:rPr>
                <w:rFonts w:ascii="TH SarabunIT๙" w:hAnsi="TH SarabunIT๙" w:cs="TH SarabunIT๙"/>
                <w:sz w:val="28"/>
                <w:cs/>
              </w:rPr>
              <w:t>โดยนําความคิดเห็นมาปรับปรุงการดําเนินงานใหมีความโปรงใสและดียิ่งขึ้</w:t>
            </w:r>
            <w:r w:rsidR="0076562A" w:rsidRPr="00AF5C5A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</w:tc>
        <w:tc>
          <w:tcPr>
            <w:tcW w:w="3544" w:type="dxa"/>
          </w:tcPr>
          <w:p w14:paraId="294848FC" w14:textId="01B78D3A" w:rsidR="000E6F33" w:rsidRPr="00E66E85" w:rsidRDefault="00EB4ECE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ส.ต.ท.คุณาธิป  พละศรี</w:t>
            </w:r>
          </w:p>
        </w:tc>
      </w:tr>
    </w:tbl>
    <w:p w14:paraId="7FBD8410" w14:textId="77777777" w:rsidR="000E6F33" w:rsidRPr="00A765E6" w:rsidRDefault="000E6F33" w:rsidP="000E6F3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1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7229"/>
        <w:gridCol w:w="3544"/>
      </w:tblGrid>
      <w:tr w:rsidR="000E6F33" w:rsidRPr="00E66E85" w14:paraId="16B37EEA" w14:textId="77777777" w:rsidTr="00AF5C5A">
        <w:trPr>
          <w:tblHeader/>
        </w:trPr>
        <w:tc>
          <w:tcPr>
            <w:tcW w:w="3402" w:type="dxa"/>
            <w:shd w:val="clear" w:color="auto" w:fill="EEECE1" w:themeFill="background2"/>
          </w:tcPr>
          <w:p w14:paraId="42A73DB9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29" w:type="dxa"/>
            <w:shd w:val="clear" w:color="auto" w:fill="EEECE1" w:themeFill="background2"/>
          </w:tcPr>
          <w:p w14:paraId="24F7B8C0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</w:p>
          <w:p w14:paraId="4E776FB9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544" w:type="dxa"/>
            <w:shd w:val="clear" w:color="auto" w:fill="EEECE1" w:themeFill="background2"/>
          </w:tcPr>
          <w:p w14:paraId="5705DB1B" w14:textId="77777777" w:rsidR="000E6F33" w:rsidRPr="00E66E85" w:rsidRDefault="000E6F33" w:rsidP="0010345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E6F33" w:rsidRPr="00E66E85" w14:paraId="6F625C3A" w14:textId="77777777" w:rsidTr="00AF5C5A">
        <w:tc>
          <w:tcPr>
            <w:tcW w:w="14175" w:type="dxa"/>
            <w:gridSpan w:val="3"/>
          </w:tcPr>
          <w:p w14:paraId="7F18A441" w14:textId="77777777" w:rsidR="000E6F33" w:rsidRPr="008E789A" w:rsidRDefault="000E6F33" w:rsidP="00103451">
            <w:pPr>
              <w:numPr>
                <w:ilvl w:val="0"/>
                <w:numId w:val="7"/>
              </w:numPr>
              <w:spacing w:before="120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8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0E6F33" w:rsidRPr="00E66E85" w14:paraId="67582BE9" w14:textId="77777777" w:rsidTr="00AF5C5A">
        <w:tc>
          <w:tcPr>
            <w:tcW w:w="3402" w:type="dxa"/>
          </w:tcPr>
          <w:p w14:paraId="2B791EC6" w14:textId="74F70163" w:rsidR="000E6F33" w:rsidRPr="00E66E85" w:rsidRDefault="00AF5C5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๑.การเผยแพร่สาธารณะ</w:t>
            </w:r>
          </w:p>
        </w:tc>
        <w:tc>
          <w:tcPr>
            <w:tcW w:w="7229" w:type="dxa"/>
          </w:tcPr>
          <w:p w14:paraId="609E5597" w14:textId="06DCBE1C" w:rsidR="000E6F33" w:rsidRPr="00E66E85" w:rsidRDefault="00AF5C5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หัวหน้างานแต่ละสายงาน ควบคุมและติดตามการปฏิบัติงาน การรวบรวมข้อมูล และการสรุปผล รวมทั้ง สรุปปั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 เพื่อรวบรวมเสนอ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ให้กับหัวหน้าสถานีตำรวจทราบ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>ะหาแนวทางการ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แก้ไขพัฒนา</w:t>
            </w:r>
            <w:r w:rsidR="008E78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ให้ดียิ่งขึ้น </w:t>
            </w:r>
          </w:p>
        </w:tc>
        <w:tc>
          <w:tcPr>
            <w:tcW w:w="3544" w:type="dxa"/>
          </w:tcPr>
          <w:p w14:paraId="2463A949" w14:textId="77777777" w:rsidR="000E6F33" w:rsidRDefault="008E789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หัวหน้างานแต่ละสายงาน ผู้ควบคุม</w:t>
            </w:r>
          </w:p>
          <w:p w14:paraId="35465C85" w14:textId="6A1BCA60" w:rsidR="008E789A" w:rsidRPr="008E789A" w:rsidRDefault="008E789A" w:rsidP="0010345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เจ้าหน้าที่ธุรการแต่ละสายงาน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จัดทำข้อมูล</w:t>
            </w:r>
          </w:p>
        </w:tc>
      </w:tr>
    </w:tbl>
    <w:p w14:paraId="793A539E" w14:textId="629FA8BE" w:rsidR="000E6F33" w:rsidRPr="00A765E6" w:rsidRDefault="00C772E4" w:rsidP="000E6F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</w:p>
    <w:p w14:paraId="174460DB" w14:textId="01DA046C" w:rsidR="008223D7" w:rsidRPr="00A765E6" w:rsidRDefault="008223D7" w:rsidP="00F0084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8223D7" w:rsidRPr="00A765E6" w:rsidSect="00E26A53">
      <w:pgSz w:w="16838" w:h="11906" w:orient="landscape" w:code="9"/>
      <w:pgMar w:top="851" w:right="851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E1EF" w14:textId="77777777" w:rsidR="00DC3D1E" w:rsidRDefault="00DC3D1E" w:rsidP="00FA7699">
      <w:pPr>
        <w:spacing w:after="0" w:line="240" w:lineRule="auto"/>
      </w:pPr>
      <w:r>
        <w:separator/>
      </w:r>
    </w:p>
  </w:endnote>
  <w:endnote w:type="continuationSeparator" w:id="0">
    <w:p w14:paraId="20B60AAB" w14:textId="77777777" w:rsidR="00DC3D1E" w:rsidRDefault="00DC3D1E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2AE7" w14:textId="77777777" w:rsidR="00DC3D1E" w:rsidRDefault="00DC3D1E" w:rsidP="00FA7699">
      <w:pPr>
        <w:spacing w:after="0" w:line="240" w:lineRule="auto"/>
      </w:pPr>
      <w:r>
        <w:separator/>
      </w:r>
    </w:p>
  </w:footnote>
  <w:footnote w:type="continuationSeparator" w:id="0">
    <w:p w14:paraId="16E10CCB" w14:textId="77777777" w:rsidR="00DC3D1E" w:rsidRDefault="00DC3D1E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67D"/>
    <w:multiLevelType w:val="hybridMultilevel"/>
    <w:tmpl w:val="AA98108C"/>
    <w:lvl w:ilvl="0" w:tplc="DDF48A0E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07C"/>
    <w:multiLevelType w:val="hybridMultilevel"/>
    <w:tmpl w:val="0D3AEB5E"/>
    <w:lvl w:ilvl="0" w:tplc="ADD0706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2EB05C30"/>
    <w:multiLevelType w:val="hybridMultilevel"/>
    <w:tmpl w:val="6402F9A6"/>
    <w:lvl w:ilvl="0" w:tplc="806C5048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3A046D72"/>
    <w:multiLevelType w:val="hybridMultilevel"/>
    <w:tmpl w:val="36943CCC"/>
    <w:lvl w:ilvl="0" w:tplc="BE0427E0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6A53336F"/>
    <w:multiLevelType w:val="hybridMultilevel"/>
    <w:tmpl w:val="FCC84DA6"/>
    <w:lvl w:ilvl="0" w:tplc="14CE927A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91940">
    <w:abstractNumId w:val="11"/>
  </w:num>
  <w:num w:numId="2" w16cid:durableId="753667986">
    <w:abstractNumId w:val="4"/>
  </w:num>
  <w:num w:numId="3" w16cid:durableId="469055578">
    <w:abstractNumId w:val="6"/>
  </w:num>
  <w:num w:numId="4" w16cid:durableId="950433325">
    <w:abstractNumId w:val="1"/>
  </w:num>
  <w:num w:numId="5" w16cid:durableId="262997561">
    <w:abstractNumId w:val="3"/>
  </w:num>
  <w:num w:numId="6" w16cid:durableId="1629776181">
    <w:abstractNumId w:val="12"/>
  </w:num>
  <w:num w:numId="7" w16cid:durableId="1547061180">
    <w:abstractNumId w:val="8"/>
  </w:num>
  <w:num w:numId="8" w16cid:durableId="269049920">
    <w:abstractNumId w:val="10"/>
  </w:num>
  <w:num w:numId="9" w16cid:durableId="424619334">
    <w:abstractNumId w:val="9"/>
  </w:num>
  <w:num w:numId="10" w16cid:durableId="841968888">
    <w:abstractNumId w:val="0"/>
  </w:num>
  <w:num w:numId="11" w16cid:durableId="1169754328">
    <w:abstractNumId w:val="2"/>
  </w:num>
  <w:num w:numId="12" w16cid:durableId="644504063">
    <w:abstractNumId w:val="7"/>
  </w:num>
  <w:num w:numId="13" w16cid:durableId="1482304928">
    <w:abstractNumId w:val="13"/>
  </w:num>
  <w:num w:numId="14" w16cid:durableId="1214078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83510"/>
    <w:rsid w:val="00095E39"/>
    <w:rsid w:val="000A3280"/>
    <w:rsid w:val="000C0DC8"/>
    <w:rsid w:val="000C0F42"/>
    <w:rsid w:val="000C5A9F"/>
    <w:rsid w:val="000E6F33"/>
    <w:rsid w:val="001013FA"/>
    <w:rsid w:val="001071D4"/>
    <w:rsid w:val="001303FF"/>
    <w:rsid w:val="00183B54"/>
    <w:rsid w:val="00202248"/>
    <w:rsid w:val="00251B4C"/>
    <w:rsid w:val="00253F23"/>
    <w:rsid w:val="00254AF8"/>
    <w:rsid w:val="00257A63"/>
    <w:rsid w:val="00287A3A"/>
    <w:rsid w:val="002B452B"/>
    <w:rsid w:val="002D2E5D"/>
    <w:rsid w:val="002D6CB6"/>
    <w:rsid w:val="002E7487"/>
    <w:rsid w:val="002F690C"/>
    <w:rsid w:val="003044FA"/>
    <w:rsid w:val="00322D83"/>
    <w:rsid w:val="00327377"/>
    <w:rsid w:val="00334072"/>
    <w:rsid w:val="003361CF"/>
    <w:rsid w:val="003714F0"/>
    <w:rsid w:val="00404959"/>
    <w:rsid w:val="00410108"/>
    <w:rsid w:val="00411E7B"/>
    <w:rsid w:val="00430762"/>
    <w:rsid w:val="00450ED8"/>
    <w:rsid w:val="00472C2A"/>
    <w:rsid w:val="00481718"/>
    <w:rsid w:val="00491A31"/>
    <w:rsid w:val="004B3E74"/>
    <w:rsid w:val="004D35B5"/>
    <w:rsid w:val="004F4C3A"/>
    <w:rsid w:val="00516091"/>
    <w:rsid w:val="005379E8"/>
    <w:rsid w:val="00542FBB"/>
    <w:rsid w:val="005449B4"/>
    <w:rsid w:val="0055622D"/>
    <w:rsid w:val="00564E0C"/>
    <w:rsid w:val="0056532E"/>
    <w:rsid w:val="00597B54"/>
    <w:rsid w:val="005A2C2F"/>
    <w:rsid w:val="005B0088"/>
    <w:rsid w:val="005C13DA"/>
    <w:rsid w:val="00612C4B"/>
    <w:rsid w:val="00613AA2"/>
    <w:rsid w:val="00614C8C"/>
    <w:rsid w:val="006379BF"/>
    <w:rsid w:val="00647CB9"/>
    <w:rsid w:val="00651CE6"/>
    <w:rsid w:val="00657FBE"/>
    <w:rsid w:val="00670D77"/>
    <w:rsid w:val="00681E32"/>
    <w:rsid w:val="00684752"/>
    <w:rsid w:val="006C1BF1"/>
    <w:rsid w:val="006D3C97"/>
    <w:rsid w:val="006E468A"/>
    <w:rsid w:val="007365D6"/>
    <w:rsid w:val="0076562A"/>
    <w:rsid w:val="00795A37"/>
    <w:rsid w:val="007B4B90"/>
    <w:rsid w:val="008008C1"/>
    <w:rsid w:val="00812432"/>
    <w:rsid w:val="008223D7"/>
    <w:rsid w:val="00830FFD"/>
    <w:rsid w:val="00862245"/>
    <w:rsid w:val="00874A7E"/>
    <w:rsid w:val="008A3DDB"/>
    <w:rsid w:val="008E789A"/>
    <w:rsid w:val="0090504D"/>
    <w:rsid w:val="00906A0A"/>
    <w:rsid w:val="009215C7"/>
    <w:rsid w:val="009245D3"/>
    <w:rsid w:val="009333B7"/>
    <w:rsid w:val="00944938"/>
    <w:rsid w:val="00945325"/>
    <w:rsid w:val="00992A97"/>
    <w:rsid w:val="009A471B"/>
    <w:rsid w:val="009A58F2"/>
    <w:rsid w:val="009C6419"/>
    <w:rsid w:val="009F0A57"/>
    <w:rsid w:val="00A05675"/>
    <w:rsid w:val="00A144F8"/>
    <w:rsid w:val="00A1472E"/>
    <w:rsid w:val="00A1709F"/>
    <w:rsid w:val="00A24F22"/>
    <w:rsid w:val="00A36D5B"/>
    <w:rsid w:val="00A52034"/>
    <w:rsid w:val="00A52564"/>
    <w:rsid w:val="00A62663"/>
    <w:rsid w:val="00A62DA3"/>
    <w:rsid w:val="00A67972"/>
    <w:rsid w:val="00A67980"/>
    <w:rsid w:val="00A70ED4"/>
    <w:rsid w:val="00A765E6"/>
    <w:rsid w:val="00A83A6B"/>
    <w:rsid w:val="00A9219C"/>
    <w:rsid w:val="00A92211"/>
    <w:rsid w:val="00A96D7A"/>
    <w:rsid w:val="00AA30A0"/>
    <w:rsid w:val="00AD11FC"/>
    <w:rsid w:val="00AD34E0"/>
    <w:rsid w:val="00AF5C5A"/>
    <w:rsid w:val="00B0460A"/>
    <w:rsid w:val="00B15545"/>
    <w:rsid w:val="00B21EF7"/>
    <w:rsid w:val="00B2692F"/>
    <w:rsid w:val="00B53F5B"/>
    <w:rsid w:val="00BA1C59"/>
    <w:rsid w:val="00BC72C9"/>
    <w:rsid w:val="00BC79D6"/>
    <w:rsid w:val="00BD4C07"/>
    <w:rsid w:val="00BE3F70"/>
    <w:rsid w:val="00BF59D1"/>
    <w:rsid w:val="00C0250C"/>
    <w:rsid w:val="00C5503B"/>
    <w:rsid w:val="00C735F1"/>
    <w:rsid w:val="00C76127"/>
    <w:rsid w:val="00C772E4"/>
    <w:rsid w:val="00C84DB6"/>
    <w:rsid w:val="00C87D66"/>
    <w:rsid w:val="00CB63D1"/>
    <w:rsid w:val="00CC40BB"/>
    <w:rsid w:val="00CC793F"/>
    <w:rsid w:val="00D20A8F"/>
    <w:rsid w:val="00D37A50"/>
    <w:rsid w:val="00D40385"/>
    <w:rsid w:val="00D43792"/>
    <w:rsid w:val="00D47A95"/>
    <w:rsid w:val="00D615EA"/>
    <w:rsid w:val="00D63D70"/>
    <w:rsid w:val="00D72502"/>
    <w:rsid w:val="00D92DE9"/>
    <w:rsid w:val="00DC3D1E"/>
    <w:rsid w:val="00DC6E90"/>
    <w:rsid w:val="00DF1E3A"/>
    <w:rsid w:val="00E06D24"/>
    <w:rsid w:val="00E26A53"/>
    <w:rsid w:val="00E51354"/>
    <w:rsid w:val="00E600D2"/>
    <w:rsid w:val="00E66E85"/>
    <w:rsid w:val="00E87910"/>
    <w:rsid w:val="00E91697"/>
    <w:rsid w:val="00EA183D"/>
    <w:rsid w:val="00EA636F"/>
    <w:rsid w:val="00EB1C31"/>
    <w:rsid w:val="00EB4ECE"/>
    <w:rsid w:val="00F0084E"/>
    <w:rsid w:val="00F231EB"/>
    <w:rsid w:val="00F363F3"/>
    <w:rsid w:val="00F541DB"/>
    <w:rsid w:val="00F62B68"/>
    <w:rsid w:val="00F66BD7"/>
    <w:rsid w:val="00F75209"/>
    <w:rsid w:val="00F76642"/>
    <w:rsid w:val="00F912C7"/>
    <w:rsid w:val="00F93084"/>
    <w:rsid w:val="00FA079A"/>
    <w:rsid w:val="00F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A1B"/>
  <w15:docId w15:val="{879E2557-8717-4AD8-8C75-15336D2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0C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99"/>
  </w:style>
  <w:style w:type="paragraph" w:styleId="Footer">
    <w:name w:val="footer"/>
    <w:basedOn w:val="Normal"/>
    <w:link w:val="FooterChar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99"/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F363F3"/>
  </w:style>
  <w:style w:type="table" w:customStyle="1" w:styleId="1">
    <w:name w:val="เส้นตาราง1"/>
    <w:basedOn w:val="TableNormal"/>
    <w:next w:val="TableGrid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E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  <w:style w:type="character" w:customStyle="1" w:styleId="Other">
    <w:name w:val="Other_"/>
    <w:basedOn w:val="DefaultParagraphFont"/>
    <w:link w:val="Other0"/>
    <w:rsid w:val="006E468A"/>
    <w:rPr>
      <w:sz w:val="19"/>
      <w:szCs w:val="19"/>
      <w:lang w:val="th-TH" w:eastAsia="th-TH"/>
    </w:rPr>
  </w:style>
  <w:style w:type="paragraph" w:customStyle="1" w:styleId="Other0">
    <w:name w:val="Other"/>
    <w:basedOn w:val="Normal"/>
    <w:link w:val="Other"/>
    <w:rsid w:val="006E468A"/>
    <w:pPr>
      <w:widowControl w:val="0"/>
      <w:spacing w:after="0" w:line="398" w:lineRule="auto"/>
    </w:pPr>
    <w:rPr>
      <w:sz w:val="19"/>
      <w:szCs w:val="19"/>
      <w:lang w:val="th-TH" w:eastAsia="th-TH"/>
    </w:rPr>
  </w:style>
  <w:style w:type="character" w:styleId="Hyperlink">
    <w:name w:val="Hyperlink"/>
    <w:basedOn w:val="DefaultParagraphFont"/>
    <w:uiPriority w:val="99"/>
    <w:unhideWhenUsed/>
    <w:rsid w:val="006E4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D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ktok.com/@mprachin_police?_t=ZS-8xd27UjFaPI&amp;_r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eangprachinburi.prachinburi.police.go.th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D25A-4386-419F-AEDA-37484B82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3710</Words>
  <Characters>21147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Kunathip Phalasri</cp:lastModifiedBy>
  <cp:revision>4</cp:revision>
  <cp:lastPrinted>2025-06-30T05:37:00Z</cp:lastPrinted>
  <dcterms:created xsi:type="dcterms:W3CDTF">2025-06-30T05:36:00Z</dcterms:created>
  <dcterms:modified xsi:type="dcterms:W3CDTF">2025-06-30T07:11:00Z</dcterms:modified>
</cp:coreProperties>
</file>