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4C4D3" w14:textId="2400707E" w:rsidR="005C1C3A" w:rsidRDefault="00CA0F55">
      <w:pPr>
        <w:pStyle w:val="a3"/>
        <w:ind w:left="8492"/>
        <w:rPr>
          <w:rFonts w:ascii="Times New Roman" w:cs="Times New Roman"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57216" behindDoc="0" locked="0" layoutInCell="1" allowOverlap="1" wp14:anchorId="63940909" wp14:editId="50644F81">
            <wp:simplePos x="0" y="0"/>
            <wp:positionH relativeFrom="page">
              <wp:align>center</wp:align>
            </wp:positionH>
            <wp:positionV relativeFrom="paragraph">
              <wp:posOffset>-17562</wp:posOffset>
            </wp:positionV>
            <wp:extent cx="990600" cy="1018724"/>
            <wp:effectExtent l="0" t="0" r="0" b="0"/>
            <wp:wrapNone/>
            <wp:docPr id="1159339278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FD5B5" w14:textId="1F85DB99" w:rsidR="005C1C3A" w:rsidRDefault="00CA0F55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  <w:bookmarkStart w:id="0" w:name="_Hlk164244445"/>
      <w:bookmarkEnd w:id="0"/>
      <w:r>
        <w:rPr>
          <w:rFonts w:ascii="Times New Roman" w:cs="Times New Roman"/>
          <w:noProof/>
          <w:sz w:val="20"/>
          <w:szCs w:val="20"/>
          <w:lang w:val="en-US" w:bidi="th-TH"/>
        </w:rPr>
        <w:drawing>
          <wp:anchor distT="0" distB="0" distL="114300" distR="114300" simplePos="0" relativeHeight="251673600" behindDoc="0" locked="0" layoutInCell="1" allowOverlap="1" wp14:anchorId="2C0BFD59" wp14:editId="0A009D76">
            <wp:simplePos x="0" y="0"/>
            <wp:positionH relativeFrom="column">
              <wp:posOffset>5376858</wp:posOffset>
            </wp:positionH>
            <wp:positionV relativeFrom="paragraph">
              <wp:posOffset>17724</wp:posOffset>
            </wp:positionV>
            <wp:extent cx="1478280" cy="510540"/>
            <wp:effectExtent l="0" t="0" r="0" b="0"/>
            <wp:wrapTight wrapText="bothSides">
              <wp:wrapPolygon edited="0">
                <wp:start x="0" y="806"/>
                <wp:lineTo x="0" y="7254"/>
                <wp:lineTo x="2505" y="15313"/>
                <wp:lineTo x="4454" y="17731"/>
                <wp:lineTo x="6124" y="17731"/>
                <wp:lineTo x="19206" y="16119"/>
                <wp:lineTo x="19485" y="4836"/>
                <wp:lineTo x="17814" y="3224"/>
                <wp:lineTo x="8072" y="806"/>
                <wp:lineTo x="0" y="806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4A62864" w14:textId="48404013" w:rsidR="005C1C3A" w:rsidRDefault="005C1C3A">
      <w:pPr>
        <w:pStyle w:val="a3"/>
        <w:rPr>
          <w:rFonts w:ascii="Times New Roman" w:cs="Times New Roman"/>
          <w:sz w:val="20"/>
          <w:szCs w:val="20"/>
          <w:cs/>
          <w:lang w:bidi="th"/>
        </w:rPr>
      </w:pPr>
    </w:p>
    <w:p w14:paraId="3568618A" w14:textId="683DA23D" w:rsidR="005C1C3A" w:rsidRDefault="005C1C3A">
      <w:pPr>
        <w:pStyle w:val="a3"/>
        <w:spacing w:before="6"/>
        <w:rPr>
          <w:rFonts w:ascii="Times New Roman" w:cs="Times New Roman"/>
          <w:sz w:val="10"/>
          <w:szCs w:val="10"/>
          <w:cs/>
          <w:lang w:bidi="th"/>
        </w:rPr>
      </w:pPr>
    </w:p>
    <w:p w14:paraId="617E037B" w14:textId="3A869F8F" w:rsidR="000B0E55" w:rsidRDefault="00CA0F55">
      <w:pPr>
        <w:spacing w:before="19" w:line="338" w:lineRule="auto"/>
        <w:ind w:left="2334" w:right="3018" w:firstLine="1"/>
        <w:jc w:val="center"/>
        <w:rPr>
          <w:b/>
          <w:bCs/>
          <w:sz w:val="96"/>
          <w:szCs w:val="96"/>
          <w:cs/>
          <w:lang w:bidi="th"/>
        </w:rPr>
      </w:pPr>
      <w:r>
        <w:rPr>
          <w:noProof/>
          <w:lang w:val="en-US" w:bidi="th-TH"/>
        </w:rPr>
        <w:drawing>
          <wp:anchor distT="0" distB="0" distL="114300" distR="114300" simplePos="0" relativeHeight="251679744" behindDoc="0" locked="0" layoutInCell="1" allowOverlap="1" wp14:anchorId="03EE498E" wp14:editId="3FDA5B04">
            <wp:simplePos x="0" y="0"/>
            <wp:positionH relativeFrom="column">
              <wp:posOffset>-161868</wp:posOffset>
            </wp:positionH>
            <wp:positionV relativeFrom="paragraph">
              <wp:posOffset>488855</wp:posOffset>
            </wp:positionV>
            <wp:extent cx="2524760" cy="2524760"/>
            <wp:effectExtent l="0" t="0" r="0" b="0"/>
            <wp:wrapNone/>
            <wp:docPr id="6" name="รูปภาพ 6" descr="โครงการประเมินคุณธรรมและความโปร่งใสในการดำเนินงานของหน่วยงานภาครัฐ (ITA)  ประจำปีงบประมาณ 2567 - มหาวิทยาลัยขอนแก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ครงการประเมินคุณธรรมและความโปร่งใสในการดำเนินงานของหน่วยงานภาครัฐ (ITA)  ประจำปีงบประมาณ 2567 - มหาวิทยาลัยขอนแก่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lang w:val="en-US" w:bidi="th-TH"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06553BEF" wp14:editId="1BB78130">
                <wp:simplePos x="0" y="0"/>
                <wp:positionH relativeFrom="margin">
                  <wp:align>right</wp:align>
                </wp:positionH>
                <wp:positionV relativeFrom="paragraph">
                  <wp:posOffset>679279</wp:posOffset>
                </wp:positionV>
                <wp:extent cx="7560860" cy="2190465"/>
                <wp:effectExtent l="0" t="0" r="2540" b="63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60" cy="21904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AF17A" id="สี่เหลี่ยมผืนผ้า 4" o:spid="_x0000_s1026" style="position:absolute;margin-left:544.15pt;margin-top:53.5pt;width:595.35pt;height:172.5pt;z-index:251644415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" fillcolor="#f2dbdb [661]" stroked="f" strokeweight="2pt">
                <w10:wrap anchorx="margin"/>
              </v:rect>
            </w:pict>
          </mc:Fallback>
        </mc:AlternateContent>
      </w:r>
    </w:p>
    <w:p w14:paraId="47323523" w14:textId="4B3B3C56" w:rsidR="009D3BEE" w:rsidRDefault="00CA0F55">
      <w:pPr>
        <w:spacing w:before="19" w:line="338" w:lineRule="auto"/>
        <w:ind w:left="2334" w:right="3018" w:firstLine="1"/>
        <w:jc w:val="center"/>
        <w:rPr>
          <w:b/>
          <w:bCs/>
          <w:sz w:val="96"/>
          <w:szCs w:val="96"/>
          <w:cs/>
          <w:lang w:bidi="th"/>
        </w:rPr>
      </w:pPr>
      <w:r w:rsidRPr="00CA0F55">
        <w:rPr>
          <w:b/>
          <w:bCs/>
          <w:noProof/>
          <w:sz w:val="96"/>
          <w:szCs w:val="96"/>
          <w:cs/>
          <w:lang w:val="en-US" w:bidi="th-T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DAA547" wp14:editId="35A76D6B">
                <wp:simplePos x="0" y="0"/>
                <wp:positionH relativeFrom="margin">
                  <wp:align>right</wp:align>
                </wp:positionH>
                <wp:positionV relativeFrom="paragraph">
                  <wp:posOffset>310657</wp:posOffset>
                </wp:positionV>
                <wp:extent cx="5329450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37A5F" w14:textId="4799B544" w:rsidR="00CA0F55" w:rsidRPr="00CA0F55" w:rsidRDefault="00CA0F55" w:rsidP="00CA0F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lang w:val="en-US" w:bidi="th-TH"/>
                              </w:rPr>
                            </w:pPr>
                            <w:r w:rsidRPr="00CA0F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"/>
                              </w:rPr>
                              <w:t xml:space="preserve">การประเมินคุณธรรมและความโปร่งใสในการดำเนินงานของหน่วยงานภาครัฐ </w:t>
                            </w:r>
                            <w:r w:rsidRPr="00CA0F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 w:bidi="th-TH"/>
                              </w:rPr>
                              <w:t>(</w:t>
                            </w:r>
                            <w:r w:rsidRPr="00CA0F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lang w:val="en-US" w:bidi="th-TH"/>
                              </w:rPr>
                              <w:t>Integrity &amp; Transparency Assessment</w:t>
                            </w:r>
                            <w:r w:rsidRPr="00CA0F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 w:bidi="th-TH"/>
                              </w:rPr>
                              <w:t>)</w:t>
                            </w:r>
                          </w:p>
                          <w:p w14:paraId="6ECBBFDA" w14:textId="198BF958" w:rsidR="00CA0F55" w:rsidRPr="00CA0F55" w:rsidRDefault="00CA0F55" w:rsidP="00CA0F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 w:bidi="th-TH"/>
                              </w:rPr>
                            </w:pPr>
                            <w:r w:rsidRPr="00CA0F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en-US" w:bidi="th-TH"/>
                              </w:rPr>
                              <w:t>ปีงบประมาณ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DAA54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8.45pt;margin-top:24.45pt;width:419.65pt;height:110.6pt;z-index:2516787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" filled="f" stroked="f">
                <v:textbox style="mso-fit-shape-to-text:t">
                  <w:txbxContent>
                    <w:p w14:paraId="63437A5F" w14:textId="4799B544" w:rsidR="00CA0F55" w:rsidRPr="00CA0F55" w:rsidRDefault="00CA0F55" w:rsidP="00CA0F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lang w:val="en-US" w:bidi="th-TH"/>
                        </w:rPr>
                      </w:pPr>
                      <w:r w:rsidRPr="00CA0F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 xml:space="preserve">การประเมินคุณธรรมและความโปร่งใสในการดำเนินงานของหน่วยงานภาครัฐ </w:t>
                      </w:r>
                      <w:r w:rsidRPr="00CA0F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en-US" w:bidi="th-TH"/>
                        </w:rPr>
                        <w:t>(</w:t>
                      </w:r>
                      <w:r w:rsidRPr="00CA0F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lang w:val="en-US" w:bidi="th-TH"/>
                        </w:rPr>
                        <w:t>Integrity &amp; Transparency Assessment</w:t>
                      </w:r>
                      <w:r w:rsidRPr="00CA0F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en-US" w:bidi="th-TH"/>
                        </w:rPr>
                        <w:t>)</w:t>
                      </w:r>
                    </w:p>
                    <w:p w14:paraId="6ECBBFDA" w14:textId="198BF958" w:rsidR="00CA0F55" w:rsidRPr="00CA0F55" w:rsidRDefault="00CA0F55" w:rsidP="00CA0F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en-US" w:bidi="th-TH"/>
                        </w:rPr>
                      </w:pPr>
                      <w:r w:rsidRPr="00CA0F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en-US" w:bidi="th-TH"/>
                        </w:rPr>
                        <w:t>ปีงบประมาณ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EF7CD" w14:textId="02F411FD" w:rsidR="009D3BEE" w:rsidRDefault="009D3BEE">
      <w:pPr>
        <w:spacing w:before="19" w:line="338" w:lineRule="auto"/>
        <w:ind w:left="2334" w:right="3018" w:firstLine="1"/>
        <w:jc w:val="center"/>
        <w:rPr>
          <w:b/>
          <w:bCs/>
          <w:sz w:val="96"/>
          <w:szCs w:val="96"/>
          <w:cs/>
          <w:lang w:bidi="th-TH"/>
        </w:rPr>
      </w:pPr>
    </w:p>
    <w:p w14:paraId="54A55F5A" w14:textId="77777777" w:rsidR="00CA0F55" w:rsidRDefault="00CA0F55">
      <w:pPr>
        <w:spacing w:before="19" w:line="338" w:lineRule="auto"/>
        <w:ind w:left="2334" w:right="3018" w:firstLine="1"/>
        <w:jc w:val="center"/>
        <w:rPr>
          <w:b/>
          <w:bCs/>
          <w:color w:val="3E89DB"/>
          <w:sz w:val="96"/>
          <w:szCs w:val="96"/>
          <w:cs/>
          <w:lang w:bidi="th"/>
        </w:rPr>
      </w:pPr>
    </w:p>
    <w:p w14:paraId="0EA0D2FD" w14:textId="38B35958" w:rsidR="00CA0F55" w:rsidRDefault="00252AC1" w:rsidP="00CA0F55">
      <w:pPr>
        <w:spacing w:before="19" w:line="338" w:lineRule="auto"/>
        <w:ind w:left="2334" w:right="3018" w:firstLine="1"/>
        <w:jc w:val="center"/>
        <w:rPr>
          <w:b/>
          <w:bCs/>
          <w:color w:val="3E89DB"/>
          <w:w w:val="95"/>
          <w:sz w:val="84"/>
          <w:szCs w:val="84"/>
          <w:cs/>
          <w:lang w:bidi="th"/>
        </w:rPr>
      </w:pPr>
      <w:r w:rsidRPr="009D3BEE">
        <w:rPr>
          <w:b/>
          <w:bCs/>
          <w:color w:val="3E89DB"/>
          <w:sz w:val="96"/>
          <w:szCs w:val="96"/>
          <w:cs/>
          <w:lang w:bidi="th"/>
        </w:rPr>
        <w:t>การประเมินความเสี่ยง</w:t>
      </w:r>
      <w:r w:rsidRPr="009D3BEE">
        <w:rPr>
          <w:b/>
          <w:bCs/>
          <w:color w:val="3E89DB"/>
          <w:spacing w:val="1"/>
          <w:sz w:val="96"/>
          <w:szCs w:val="96"/>
          <w:cs/>
          <w:lang w:bidi="th"/>
        </w:rPr>
        <w:t xml:space="preserve"> </w:t>
      </w:r>
      <w:r w:rsidRPr="009D3BEE">
        <w:rPr>
          <w:b/>
          <w:bCs/>
          <w:color w:val="3E89DB"/>
          <w:sz w:val="84"/>
          <w:szCs w:val="84"/>
          <w:cs/>
          <w:lang w:bidi="th"/>
        </w:rPr>
        <w:t>ต่อการรับสินบน</w:t>
      </w:r>
      <w:r w:rsidRPr="009D3BEE">
        <w:rPr>
          <w:b/>
          <w:bCs/>
          <w:color w:val="3E89DB"/>
          <w:spacing w:val="1"/>
          <w:sz w:val="84"/>
          <w:szCs w:val="84"/>
          <w:cs/>
          <w:lang w:bidi="th"/>
        </w:rPr>
        <w:t xml:space="preserve"> </w:t>
      </w:r>
      <w:r w:rsidRPr="009D3BEE">
        <w:rPr>
          <w:b/>
          <w:bCs/>
          <w:color w:val="3E89DB"/>
          <w:w w:val="95"/>
          <w:sz w:val="84"/>
          <w:szCs w:val="84"/>
          <w:cs/>
          <w:lang w:bidi="th"/>
        </w:rPr>
        <w:t>ประจำปีงบประมาณ</w:t>
      </w:r>
      <w:r w:rsidRPr="009D3BEE">
        <w:rPr>
          <w:b/>
          <w:bCs/>
          <w:color w:val="3E89DB"/>
          <w:spacing w:val="34"/>
          <w:w w:val="95"/>
          <w:sz w:val="84"/>
          <w:szCs w:val="84"/>
          <w:cs/>
          <w:lang w:bidi="th"/>
        </w:rPr>
        <w:t xml:space="preserve"> </w:t>
      </w:r>
      <w:r w:rsidR="00CA0F55">
        <w:rPr>
          <w:b/>
          <w:bCs/>
          <w:color w:val="3E89DB"/>
          <w:w w:val="95"/>
          <w:sz w:val="84"/>
          <w:szCs w:val="84"/>
          <w:cs/>
          <w:lang w:bidi="th"/>
        </w:rPr>
        <w:t>256</w:t>
      </w:r>
      <w:r w:rsidR="00CA0F55">
        <w:rPr>
          <w:rFonts w:hint="cs"/>
          <w:b/>
          <w:bCs/>
          <w:color w:val="3E89DB"/>
          <w:w w:val="95"/>
          <w:sz w:val="84"/>
          <w:szCs w:val="84"/>
          <w:cs/>
          <w:lang w:bidi="th"/>
        </w:rPr>
        <w:t>8</w:t>
      </w:r>
    </w:p>
    <w:p w14:paraId="73597F7F" w14:textId="4ACAE7AF" w:rsidR="005F54C5" w:rsidRPr="00CA0F55" w:rsidRDefault="00252AC1" w:rsidP="00CA0F55">
      <w:pPr>
        <w:spacing w:before="19" w:line="338" w:lineRule="auto"/>
        <w:ind w:left="2334" w:right="3018" w:firstLine="1"/>
        <w:jc w:val="center"/>
        <w:rPr>
          <w:b/>
          <w:bCs/>
          <w:color w:val="3E89DB"/>
          <w:sz w:val="84"/>
          <w:szCs w:val="84"/>
          <w:rtl/>
          <w:cs/>
          <w:lang w:val="en-US"/>
        </w:rPr>
      </w:pPr>
      <w:r w:rsidRPr="00CA0F55">
        <w:rPr>
          <w:color w:val="FFFFFF"/>
          <w:w w:val="90"/>
          <w:sz w:val="48"/>
          <w:szCs w:val="48"/>
          <w:cs/>
          <w:lang w:bidi="th"/>
        </w:rPr>
        <w:t>CE</w:t>
      </w:r>
    </w:p>
    <w:p w14:paraId="538FA98B" w14:textId="4968283D" w:rsidR="005C1C3A" w:rsidRPr="00CC6B5E" w:rsidRDefault="005F54C5" w:rsidP="005F54C5">
      <w:pPr>
        <w:pStyle w:val="a4"/>
        <w:spacing w:line="1550" w:lineRule="exact"/>
        <w:ind w:left="817" w:hanging="1243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  <w:cs/>
          <w:lang w:val="en-US" w:bidi="th-TH"/>
        </w:rPr>
      </w:pPr>
      <w:r w:rsidRPr="00CC6B5E">
        <w:rPr>
          <w:rFonts w:ascii="TH SarabunIT๙" w:hAnsi="TH SarabunIT๙" w:cs="TH SarabunIT๙"/>
          <w:b/>
          <w:bCs/>
          <w:color w:val="0070C0"/>
          <w:sz w:val="72"/>
          <w:szCs w:val="72"/>
          <w:cs/>
          <w:lang w:val="en-US" w:bidi="th-TH"/>
        </w:rPr>
        <w:t>สถานีตำรวจภูธรเมืองปราจีนบุรี</w:t>
      </w:r>
      <w:r w:rsidR="00767FF8" w:rsidRPr="00CC6B5E">
        <w:rPr>
          <w:rFonts w:ascii="TH SarabunIT๙" w:hAnsi="TH SarabunIT๙" w:cs="TH SarabunIT๙"/>
          <w:b/>
          <w:bCs/>
          <w:color w:val="0070C0"/>
          <w:sz w:val="72"/>
          <w:szCs w:val="72"/>
          <w:cs/>
          <w:lang w:val="en-US" w:bidi="th-TH"/>
        </w:rPr>
        <w:br w:type="page"/>
      </w:r>
    </w:p>
    <w:p w14:paraId="589F48A3" w14:textId="77777777" w:rsidR="005C1C3A" w:rsidRDefault="005C1C3A">
      <w:pPr>
        <w:spacing w:line="974" w:lineRule="exact"/>
        <w:rPr>
          <w:sz w:val="96"/>
          <w:szCs w:val="96"/>
          <w:cs/>
          <w:lang w:bidi="th"/>
        </w:rPr>
        <w:sectPr w:rsidR="005C1C3A" w:rsidSect="005F010D">
          <w:type w:val="continuous"/>
          <w:pgSz w:w="11910" w:h="16840"/>
          <w:pgMar w:top="600" w:right="0" w:bottom="0" w:left="480" w:header="720" w:footer="720" w:gutter="0"/>
          <w:cols w:space="720"/>
        </w:sectPr>
      </w:pPr>
    </w:p>
    <w:p w14:paraId="71B279D7" w14:textId="09C5032D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lastRenderedPageBreak/>
        <w:drawing>
          <wp:anchor distT="0" distB="0" distL="114300" distR="114300" simplePos="0" relativeHeight="251655680" behindDoc="0" locked="0" layoutInCell="1" allowOverlap="1" wp14:anchorId="4171C6B5" wp14:editId="4BE341D6">
            <wp:simplePos x="0" y="0"/>
            <wp:positionH relativeFrom="column">
              <wp:posOffset>3066415</wp:posOffset>
            </wp:positionH>
            <wp:positionV relativeFrom="paragraph">
              <wp:posOffset>-241300</wp:posOffset>
            </wp:positionV>
            <wp:extent cx="805299" cy="828604"/>
            <wp:effectExtent l="0" t="0" r="0" b="0"/>
            <wp:wrapNone/>
            <wp:docPr id="1586155461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2B22" w14:textId="3BB5506C" w:rsidR="005C1C3A" w:rsidRDefault="005C1C3A">
      <w:pPr>
        <w:pStyle w:val="a3"/>
        <w:spacing w:before="4" w:after="1"/>
        <w:rPr>
          <w:b/>
          <w:bCs/>
          <w:sz w:val="11"/>
          <w:szCs w:val="11"/>
          <w:cs/>
          <w:lang w:bidi="th"/>
        </w:rPr>
      </w:pPr>
    </w:p>
    <w:p w14:paraId="7FF8A545" w14:textId="038369A8" w:rsidR="005C1C3A" w:rsidRDefault="005C1C3A">
      <w:pPr>
        <w:pStyle w:val="a3"/>
        <w:ind w:left="4700"/>
        <w:rPr>
          <w:sz w:val="20"/>
          <w:szCs w:val="20"/>
          <w:cs/>
          <w:lang w:bidi="th"/>
        </w:rPr>
      </w:pPr>
    </w:p>
    <w:p w14:paraId="00E933D1" w14:textId="742377FE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0D759433" w14:textId="2A563DC9" w:rsidR="005C1C3A" w:rsidRDefault="00252AC1">
      <w:pPr>
        <w:pStyle w:val="2"/>
        <w:spacing w:before="237"/>
        <w:ind w:left="1031"/>
        <w:rPr>
          <w:cs/>
          <w:lang w:bidi="th"/>
        </w:rPr>
      </w:pPr>
      <w:r>
        <w:rPr>
          <w:color w:val="001F5F"/>
          <w:cs/>
          <w:lang w:bidi="th"/>
        </w:rPr>
        <w:t>ส่วนที่ ๑ บทนำ</w:t>
      </w:r>
    </w:p>
    <w:p w14:paraId="72C30FA3" w14:textId="160EA2A2" w:rsidR="005C1C3A" w:rsidRDefault="00252AC1" w:rsidP="00B219DB">
      <w:pPr>
        <w:pStyle w:val="a3"/>
        <w:spacing w:before="188" w:line="259" w:lineRule="auto"/>
        <w:ind w:left="960" w:right="1689" w:firstLine="1106"/>
        <w:jc w:val="thaiDistribute"/>
        <w:rPr>
          <w:cs/>
          <w:lang w:bidi="th"/>
        </w:rPr>
      </w:pPr>
      <w:r>
        <w:rPr>
          <w:cs/>
          <w:lang w:bidi="th"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>
        <w:rPr>
          <w:spacing w:val="-67"/>
          <w:cs/>
          <w:lang w:bidi="th"/>
        </w:rPr>
        <w:t xml:space="preserve"> </w:t>
      </w:r>
      <w:r>
        <w:rPr>
          <w:cs/>
          <w:lang w:bidi="th"/>
        </w:rPr>
        <w:t>ได้ขับเคลื่อนให้หน่วยงานภาครัฐมีมาตรการ ระบบ หรือแนวทางในการบริหารจัดการความเสี่ยงของการ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ดำเนินงานที่อาจก่อให้เกิดการทุจริต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การรับสินบน</w:t>
      </w:r>
    </w:p>
    <w:p w14:paraId="403BE4E0" w14:textId="6223DE09" w:rsidR="005C1C3A" w:rsidRDefault="00252AC1" w:rsidP="00B219DB">
      <w:pPr>
        <w:pStyle w:val="a3"/>
        <w:spacing w:before="159" w:line="259" w:lineRule="auto"/>
        <w:ind w:left="960" w:right="1436" w:firstLine="1175"/>
        <w:jc w:val="thaiDistribute"/>
        <w:rPr>
          <w:cs/>
          <w:lang w:bidi="th"/>
        </w:rPr>
      </w:pPr>
      <w:r>
        <w:rPr>
          <w:spacing w:val="2"/>
          <w:cs/>
          <w:lang w:bidi="th"/>
        </w:rPr>
        <w:t>สถ</w:t>
      </w:r>
      <w:r>
        <w:rPr>
          <w:spacing w:val="1"/>
          <w:cs/>
          <w:lang w:bidi="th"/>
        </w:rPr>
        <w:t>านีตำ</w:t>
      </w:r>
      <w:r>
        <w:rPr>
          <w:spacing w:val="2"/>
          <w:cs/>
          <w:lang w:bidi="th"/>
        </w:rPr>
        <w:t>ร</w:t>
      </w:r>
      <w:r>
        <w:rPr>
          <w:spacing w:val="1"/>
          <w:cs/>
          <w:lang w:bidi="th"/>
        </w:rPr>
        <w:t>ว</w:t>
      </w:r>
      <w:r>
        <w:rPr>
          <w:spacing w:val="5"/>
          <w:cs/>
          <w:lang w:bidi="th"/>
        </w:rPr>
        <w:t>จ</w:t>
      </w:r>
      <w:r>
        <w:rPr>
          <w:spacing w:val="1"/>
          <w:cs/>
          <w:lang w:bidi="th"/>
        </w:rPr>
        <w:t>ภู</w:t>
      </w:r>
      <w:r>
        <w:rPr>
          <w:spacing w:val="2"/>
          <w:cs/>
          <w:lang w:bidi="th"/>
        </w:rPr>
        <w:t>ธร</w:t>
      </w:r>
      <w:r w:rsidR="005F54C5">
        <w:rPr>
          <w:rFonts w:hint="cs"/>
          <w:spacing w:val="1"/>
          <w:cs/>
          <w:lang w:bidi="th"/>
        </w:rPr>
        <w:t>เมืองปราจีนบุรี</w:t>
      </w:r>
      <w:r>
        <w:rPr>
          <w:spacing w:val="15"/>
          <w:cs/>
          <w:lang w:bidi="th"/>
        </w:rPr>
        <w:t xml:space="preserve"> </w:t>
      </w:r>
      <w:r>
        <w:rPr>
          <w:spacing w:val="1"/>
          <w:cs/>
          <w:lang w:bidi="th"/>
        </w:rPr>
        <w:t>ได้ต</w:t>
      </w:r>
      <w:r>
        <w:rPr>
          <w:spacing w:val="2"/>
          <w:cs/>
          <w:lang w:bidi="th"/>
        </w:rPr>
        <w:t>ร</w:t>
      </w:r>
      <w:r>
        <w:rPr>
          <w:spacing w:val="1"/>
          <w:cs/>
          <w:lang w:bidi="th"/>
        </w:rPr>
        <w:t>ะหนัก</w:t>
      </w:r>
      <w:r>
        <w:rPr>
          <w:spacing w:val="2"/>
          <w:cs/>
          <w:lang w:bidi="th"/>
        </w:rPr>
        <w:t>ถ</w:t>
      </w:r>
      <w:r>
        <w:rPr>
          <w:spacing w:val="1"/>
          <w:cs/>
          <w:lang w:bidi="th"/>
        </w:rPr>
        <w:t>ึง</w:t>
      </w:r>
      <w:r>
        <w:rPr>
          <w:spacing w:val="3"/>
          <w:cs/>
          <w:lang w:bidi="th"/>
        </w:rPr>
        <w:t>ค</w:t>
      </w:r>
      <w:r>
        <w:rPr>
          <w:spacing w:val="1"/>
          <w:cs/>
          <w:lang w:bidi="th"/>
        </w:rPr>
        <w:t>วา</w:t>
      </w:r>
      <w:r>
        <w:rPr>
          <w:spacing w:val="2"/>
          <w:cs/>
          <w:lang w:bidi="th"/>
        </w:rPr>
        <w:t>ม</w:t>
      </w:r>
      <w:r>
        <w:rPr>
          <w:spacing w:val="3"/>
          <w:cs/>
          <w:lang w:bidi="th"/>
        </w:rPr>
        <w:t>ส</w:t>
      </w:r>
      <w:r>
        <w:rPr>
          <w:spacing w:val="1"/>
          <w:cs/>
          <w:lang w:bidi="th"/>
        </w:rPr>
        <w:t>ำ</w:t>
      </w:r>
      <w:r>
        <w:rPr>
          <w:spacing w:val="2"/>
          <w:cs/>
          <w:lang w:bidi="th"/>
        </w:rPr>
        <w:t>ค</w:t>
      </w:r>
      <w:r>
        <w:rPr>
          <w:spacing w:val="1"/>
          <w:cs/>
          <w:lang w:bidi="th"/>
        </w:rPr>
        <w:t>ั</w:t>
      </w:r>
      <w:r>
        <w:rPr>
          <w:spacing w:val="2"/>
          <w:cs/>
          <w:lang w:bidi="th"/>
        </w:rPr>
        <w:t>ญใ</w:t>
      </w:r>
      <w:r>
        <w:rPr>
          <w:spacing w:val="3"/>
          <w:cs/>
          <w:lang w:bidi="th"/>
        </w:rPr>
        <w:t>น</w:t>
      </w:r>
      <w:r>
        <w:rPr>
          <w:spacing w:val="2"/>
          <w:cs/>
          <w:lang w:bidi="th"/>
        </w:rPr>
        <w:t>จ</w:t>
      </w:r>
      <w:r>
        <w:rPr>
          <w:spacing w:val="3"/>
          <w:cs/>
          <w:lang w:bidi="th"/>
        </w:rPr>
        <w:t>ั</w:t>
      </w:r>
      <w:r>
        <w:rPr>
          <w:spacing w:val="1"/>
          <w:cs/>
          <w:lang w:bidi="th"/>
        </w:rPr>
        <w:t>ดก</w:t>
      </w:r>
      <w:r>
        <w:rPr>
          <w:spacing w:val="2"/>
          <w:cs/>
          <w:lang w:bidi="th"/>
        </w:rPr>
        <w:t>ารคว</w:t>
      </w:r>
      <w:r>
        <w:rPr>
          <w:spacing w:val="1"/>
          <w:cs/>
          <w:lang w:bidi="th"/>
        </w:rPr>
        <w:t>า</w:t>
      </w:r>
      <w:r>
        <w:rPr>
          <w:spacing w:val="3"/>
          <w:cs/>
          <w:lang w:bidi="th"/>
        </w:rPr>
        <w:t>ม</w:t>
      </w:r>
      <w:r>
        <w:rPr>
          <w:spacing w:val="1"/>
          <w:cs/>
          <w:lang w:bidi="th"/>
        </w:rPr>
        <w:t>เ</w:t>
      </w:r>
      <w:r>
        <w:rPr>
          <w:spacing w:val="2"/>
          <w:cs/>
          <w:lang w:bidi="th"/>
        </w:rPr>
        <w:t>ส</w:t>
      </w:r>
      <w:r w:rsidR="00B219DB">
        <w:rPr>
          <w:spacing w:val="1"/>
          <w:cs/>
          <w:lang w:bidi="th"/>
        </w:rPr>
        <w:t>ี่</w:t>
      </w:r>
      <w:r>
        <w:rPr>
          <w:spacing w:val="1"/>
          <w:cs/>
          <w:lang w:bidi="th"/>
        </w:rPr>
        <w:t>ย</w:t>
      </w:r>
      <w:r>
        <w:rPr>
          <w:spacing w:val="2"/>
          <w:cs/>
          <w:lang w:bidi="th"/>
        </w:rPr>
        <w:t>ง</w:t>
      </w:r>
      <w:r>
        <w:rPr>
          <w:spacing w:val="1"/>
          <w:cs/>
          <w:lang w:bidi="th"/>
        </w:rPr>
        <w:t>กา</w:t>
      </w:r>
      <w:r>
        <w:rPr>
          <w:spacing w:val="2"/>
          <w:cs/>
          <w:lang w:bidi="th"/>
        </w:rPr>
        <w:t>ร</w:t>
      </w:r>
      <w:r>
        <w:rPr>
          <w:spacing w:val="3"/>
          <w:cs/>
          <w:lang w:bidi="th"/>
        </w:rPr>
        <w:t>ท</w:t>
      </w:r>
      <w:r>
        <w:rPr>
          <w:spacing w:val="1"/>
          <w:cs/>
          <w:lang w:bidi="th"/>
        </w:rPr>
        <w:t>ุ</w:t>
      </w:r>
      <w:r>
        <w:rPr>
          <w:spacing w:val="2"/>
          <w:cs/>
          <w:lang w:bidi="th"/>
        </w:rPr>
        <w:t>จร</w:t>
      </w:r>
      <w:r>
        <w:rPr>
          <w:spacing w:val="3"/>
          <w:cs/>
          <w:lang w:bidi="th"/>
        </w:rPr>
        <w:t>ิ</w:t>
      </w:r>
      <w:r>
        <w:rPr>
          <w:spacing w:val="2"/>
          <w:cs/>
          <w:lang w:bidi="th"/>
        </w:rPr>
        <w:t>ตภ</w:t>
      </w:r>
      <w:r>
        <w:rPr>
          <w:spacing w:val="4"/>
          <w:cs/>
          <w:lang w:bidi="th"/>
        </w:rPr>
        <w:t>า</w:t>
      </w:r>
      <w:r>
        <w:rPr>
          <w:spacing w:val="3"/>
          <w:cs/>
          <w:lang w:bidi="th"/>
        </w:rPr>
        <w:t>ยใ</w:t>
      </w:r>
      <w:r>
        <w:rPr>
          <w:cs/>
          <w:lang w:bidi="th"/>
        </w:rPr>
        <w:t xml:space="preserve">น </w:t>
      </w:r>
      <w:r>
        <w:rPr>
          <w:spacing w:val="16"/>
          <w:cs/>
          <w:lang w:bidi="th"/>
        </w:rPr>
        <w:t>องค์ก</w:t>
      </w:r>
      <w:r>
        <w:rPr>
          <w:cs/>
          <w:lang w:bidi="th"/>
        </w:rPr>
        <w:t>ร</w:t>
      </w:r>
      <w:r>
        <w:rPr>
          <w:spacing w:val="15"/>
          <w:cs/>
          <w:lang w:bidi="th"/>
        </w:rPr>
        <w:t xml:space="preserve"> </w:t>
      </w:r>
      <w:r>
        <w:rPr>
          <w:spacing w:val="16"/>
          <w:cs/>
          <w:lang w:bidi="th"/>
        </w:rPr>
        <w:t>อันสอดค</w:t>
      </w:r>
      <w:r>
        <w:rPr>
          <w:spacing w:val="15"/>
          <w:cs/>
          <w:lang w:bidi="th"/>
        </w:rPr>
        <w:t>ล้</w:t>
      </w:r>
      <w:r>
        <w:rPr>
          <w:spacing w:val="16"/>
          <w:cs/>
          <w:lang w:bidi="th"/>
        </w:rPr>
        <w:t>องก</w:t>
      </w:r>
      <w:r>
        <w:rPr>
          <w:spacing w:val="15"/>
          <w:cs/>
          <w:lang w:bidi="th"/>
        </w:rPr>
        <w:t>ั</w:t>
      </w:r>
      <w:r>
        <w:rPr>
          <w:spacing w:val="16"/>
          <w:cs/>
          <w:lang w:bidi="th"/>
        </w:rPr>
        <w:t>บ</w:t>
      </w:r>
      <w:r>
        <w:rPr>
          <w:spacing w:val="15"/>
          <w:cs/>
          <w:lang w:bidi="th"/>
        </w:rPr>
        <w:t>น</w:t>
      </w:r>
      <w:r>
        <w:rPr>
          <w:spacing w:val="16"/>
          <w:cs/>
          <w:lang w:bidi="th"/>
        </w:rPr>
        <w:t>โย</w:t>
      </w:r>
      <w:r>
        <w:rPr>
          <w:spacing w:val="15"/>
          <w:cs/>
          <w:lang w:bidi="th"/>
        </w:rPr>
        <w:t>บ</w:t>
      </w:r>
      <w:r>
        <w:rPr>
          <w:spacing w:val="16"/>
          <w:cs/>
          <w:lang w:bidi="th"/>
        </w:rPr>
        <w:t>าย</w:t>
      </w:r>
      <w:r>
        <w:rPr>
          <w:spacing w:val="14"/>
          <w:cs/>
          <w:lang w:bidi="th"/>
        </w:rPr>
        <w:t>ด</w:t>
      </w:r>
      <w:r>
        <w:rPr>
          <w:spacing w:val="16"/>
          <w:cs/>
          <w:lang w:bidi="th"/>
        </w:rPr>
        <w:t>ัง</w:t>
      </w:r>
      <w:r>
        <w:rPr>
          <w:spacing w:val="15"/>
          <w:cs/>
          <w:lang w:bidi="th"/>
        </w:rPr>
        <w:t>กล</w:t>
      </w:r>
      <w:r>
        <w:rPr>
          <w:spacing w:val="16"/>
          <w:cs/>
          <w:lang w:bidi="th"/>
        </w:rPr>
        <w:t>่า</w:t>
      </w:r>
      <w:r>
        <w:rPr>
          <w:cs/>
          <w:lang w:bidi="th"/>
        </w:rPr>
        <w:t>ว</w:t>
      </w:r>
      <w:r>
        <w:rPr>
          <w:spacing w:val="28"/>
          <w:cs/>
          <w:lang w:bidi="th"/>
        </w:rPr>
        <w:t xml:space="preserve"> </w:t>
      </w:r>
      <w:r>
        <w:rPr>
          <w:spacing w:val="16"/>
          <w:cs/>
          <w:lang w:bidi="th"/>
        </w:rPr>
        <w:t>อาศัยอำนา</w:t>
      </w:r>
      <w:r>
        <w:rPr>
          <w:spacing w:val="15"/>
          <w:cs/>
          <w:lang w:bidi="th"/>
        </w:rPr>
        <w:t>จ</w:t>
      </w:r>
      <w:r>
        <w:rPr>
          <w:spacing w:val="16"/>
          <w:cs/>
          <w:lang w:bidi="th"/>
        </w:rPr>
        <w:t>ตา</w:t>
      </w:r>
      <w:r>
        <w:rPr>
          <w:spacing w:val="15"/>
          <w:cs/>
          <w:lang w:bidi="th"/>
        </w:rPr>
        <w:t>มค</w:t>
      </w:r>
      <w:r>
        <w:rPr>
          <w:spacing w:val="16"/>
          <w:cs/>
          <w:lang w:bidi="th"/>
        </w:rPr>
        <w:t>ำ</w:t>
      </w:r>
      <w:r>
        <w:rPr>
          <w:spacing w:val="15"/>
          <w:cs/>
          <w:lang w:bidi="th"/>
        </w:rPr>
        <w:t>ส</w:t>
      </w:r>
      <w:r w:rsidR="00E458EF">
        <w:rPr>
          <w:rFonts w:hint="cs"/>
          <w:spacing w:val="16"/>
          <w:cs/>
          <w:lang w:bidi="th"/>
        </w:rPr>
        <w:t>ั่</w:t>
      </w:r>
      <w:r>
        <w:rPr>
          <w:cs/>
          <w:lang w:bidi="th"/>
        </w:rPr>
        <w:t>ง</w:t>
      </w:r>
      <w:r>
        <w:rPr>
          <w:spacing w:val="28"/>
          <w:cs/>
          <w:lang w:bidi="th"/>
        </w:rPr>
        <w:t xml:space="preserve"> </w:t>
      </w:r>
      <w:r>
        <w:rPr>
          <w:spacing w:val="16"/>
          <w:cs/>
          <w:lang w:bidi="th"/>
        </w:rPr>
        <w:t>สถานีตำร</w:t>
      </w:r>
      <w:r>
        <w:rPr>
          <w:spacing w:val="34"/>
          <w:cs/>
          <w:lang w:bidi="th"/>
        </w:rPr>
        <w:t>ว</w:t>
      </w:r>
      <w:r>
        <w:rPr>
          <w:spacing w:val="16"/>
          <w:cs/>
          <w:lang w:bidi="th"/>
        </w:rPr>
        <w:t>จภ</w:t>
      </w:r>
      <w:r>
        <w:rPr>
          <w:spacing w:val="15"/>
          <w:cs/>
          <w:lang w:bidi="th"/>
        </w:rPr>
        <w:t>ู</w:t>
      </w:r>
      <w:r>
        <w:rPr>
          <w:spacing w:val="16"/>
          <w:cs/>
          <w:lang w:bidi="th"/>
        </w:rPr>
        <w:t>ธ</w:t>
      </w:r>
      <w:r>
        <w:rPr>
          <w:spacing w:val="15"/>
          <w:cs/>
          <w:lang w:bidi="th"/>
        </w:rPr>
        <w:t>ร</w:t>
      </w:r>
      <w:r w:rsidR="005F54C5">
        <w:rPr>
          <w:rFonts w:hint="cs"/>
          <w:spacing w:val="16"/>
          <w:cs/>
          <w:lang w:bidi="th"/>
        </w:rPr>
        <w:t>เมืองปราจีนบุรี</w:t>
      </w:r>
      <w:r>
        <w:rPr>
          <w:cs/>
          <w:lang w:bidi="th"/>
        </w:rPr>
        <w:t xml:space="preserve"> </w:t>
      </w:r>
      <w:r w:rsidR="00B219DB">
        <w:rPr>
          <w:rFonts w:hint="cs"/>
          <w:spacing w:val="4"/>
          <w:cs/>
          <w:lang w:bidi="th"/>
        </w:rPr>
        <w:t xml:space="preserve"> </w:t>
      </w:r>
      <w:r>
        <w:rPr>
          <w:spacing w:val="4"/>
          <w:cs/>
          <w:lang w:bidi="th"/>
        </w:rPr>
        <w:t>ท</w:t>
      </w:r>
      <w:r w:rsidR="00E458EF">
        <w:rPr>
          <w:rFonts w:hint="cs"/>
          <w:spacing w:val="16"/>
          <w:cs/>
          <w:lang w:bidi="th"/>
        </w:rPr>
        <w:t>ี่</w:t>
      </w:r>
      <w:r>
        <w:rPr>
          <w:spacing w:val="10"/>
          <w:cs/>
          <w:lang w:bidi="th"/>
        </w:rPr>
        <w:t xml:space="preserve"> </w:t>
      </w:r>
      <w:r w:rsidR="00CA0F55">
        <w:rPr>
          <w:rFonts w:hint="cs"/>
          <w:spacing w:val="4"/>
          <w:cs/>
          <w:lang w:bidi="th"/>
        </w:rPr>
        <w:t>121</w:t>
      </w:r>
      <w:r w:rsidR="00CA0F55">
        <w:rPr>
          <w:rFonts w:hint="cs"/>
          <w:spacing w:val="4"/>
          <w:cs/>
          <w:lang w:bidi="th-TH"/>
        </w:rPr>
        <w:t>/2568</w:t>
      </w:r>
      <w:r w:rsidR="00E458EF">
        <w:rPr>
          <w:rFonts w:hint="cs"/>
          <w:spacing w:val="4"/>
          <w:cs/>
          <w:lang w:bidi="th-TH"/>
        </w:rPr>
        <w:t xml:space="preserve">  </w:t>
      </w:r>
      <w:r>
        <w:rPr>
          <w:spacing w:val="4"/>
          <w:cs/>
          <w:lang w:bidi="th"/>
        </w:rPr>
        <w:t>ล</w:t>
      </w:r>
      <w:r>
        <w:rPr>
          <w:spacing w:val="3"/>
          <w:cs/>
          <w:lang w:bidi="th"/>
        </w:rPr>
        <w:t>งว</w:t>
      </w:r>
      <w:r>
        <w:rPr>
          <w:spacing w:val="4"/>
          <w:cs/>
          <w:lang w:bidi="th"/>
        </w:rPr>
        <w:t>ันท</w:t>
      </w:r>
      <w:r w:rsidR="00E458EF">
        <w:rPr>
          <w:rFonts w:hint="cs"/>
          <w:cs/>
          <w:lang w:bidi="th"/>
        </w:rPr>
        <w:t>ี่</w:t>
      </w:r>
      <w:r>
        <w:rPr>
          <w:spacing w:val="12"/>
          <w:cs/>
          <w:lang w:bidi="th"/>
        </w:rPr>
        <w:t xml:space="preserve"> </w:t>
      </w:r>
      <w:r w:rsidR="00CA0F55">
        <w:rPr>
          <w:rFonts w:hint="cs"/>
          <w:spacing w:val="4"/>
          <w:cs/>
          <w:lang w:bidi="th"/>
        </w:rPr>
        <w:t>21</w:t>
      </w:r>
      <w:r>
        <w:rPr>
          <w:spacing w:val="5"/>
          <w:cs/>
          <w:lang w:bidi="th"/>
        </w:rPr>
        <w:t xml:space="preserve"> </w:t>
      </w:r>
      <w:r w:rsidR="00CA0F55">
        <w:rPr>
          <w:rFonts w:hint="cs"/>
          <w:spacing w:val="3"/>
          <w:cs/>
          <w:lang w:bidi="th"/>
        </w:rPr>
        <w:t>มีนาคม</w:t>
      </w:r>
      <w:r>
        <w:rPr>
          <w:spacing w:val="13"/>
          <w:cs/>
          <w:lang w:bidi="th"/>
        </w:rPr>
        <w:t xml:space="preserve"> </w:t>
      </w:r>
      <w:r w:rsidR="00CA0F55">
        <w:rPr>
          <w:cs/>
          <w:lang w:bidi="th"/>
        </w:rPr>
        <w:t>256</w:t>
      </w:r>
      <w:r w:rsidR="00CA0F55">
        <w:rPr>
          <w:rFonts w:hint="cs"/>
          <w:cs/>
          <w:lang w:bidi="th"/>
        </w:rPr>
        <w:t>8</w:t>
      </w:r>
      <w:r>
        <w:rPr>
          <w:spacing w:val="-2"/>
          <w:cs/>
          <w:lang w:bidi="th"/>
        </w:rPr>
        <w:t xml:space="preserve"> </w:t>
      </w:r>
      <w:r>
        <w:rPr>
          <w:spacing w:val="4"/>
          <w:cs/>
          <w:lang w:bidi="th"/>
        </w:rPr>
        <w:t>แ</w:t>
      </w:r>
      <w:r>
        <w:rPr>
          <w:spacing w:val="3"/>
          <w:cs/>
          <w:lang w:bidi="th"/>
        </w:rPr>
        <w:t>ต</w:t>
      </w:r>
      <w:r>
        <w:rPr>
          <w:spacing w:val="4"/>
          <w:cs/>
          <w:lang w:bidi="th"/>
        </w:rPr>
        <w:t>่</w:t>
      </w:r>
      <w:r>
        <w:rPr>
          <w:spacing w:val="3"/>
          <w:cs/>
          <w:lang w:bidi="th"/>
        </w:rPr>
        <w:t>งต</w:t>
      </w:r>
      <w:r>
        <w:rPr>
          <w:spacing w:val="4"/>
          <w:cs/>
          <w:lang w:bidi="th"/>
        </w:rPr>
        <w:t>ั้</w:t>
      </w:r>
      <w:r>
        <w:rPr>
          <w:spacing w:val="6"/>
          <w:cs/>
          <w:lang w:bidi="th"/>
        </w:rPr>
        <w:t>ง</w:t>
      </w:r>
      <w:r>
        <w:rPr>
          <w:spacing w:val="4"/>
          <w:cs/>
          <w:lang w:bidi="th"/>
        </w:rPr>
        <w:t>คณะกรรมการ</w:t>
      </w:r>
      <w:r>
        <w:rPr>
          <w:spacing w:val="3"/>
          <w:cs/>
          <w:lang w:bidi="th"/>
        </w:rPr>
        <w:t>ด</w:t>
      </w:r>
      <w:r>
        <w:rPr>
          <w:spacing w:val="4"/>
          <w:cs/>
          <w:lang w:bidi="th"/>
        </w:rPr>
        <w:t>ำเนินการในการขับเคลื่อนแล</w:t>
      </w:r>
      <w:r>
        <w:rPr>
          <w:spacing w:val="5"/>
          <w:cs/>
          <w:lang w:bidi="th"/>
        </w:rPr>
        <w:t>ะกำ</w:t>
      </w:r>
      <w:r>
        <w:rPr>
          <w:cs/>
          <w:lang w:bidi="th"/>
        </w:rPr>
        <w:t>ก</w:t>
      </w:r>
      <w:r>
        <w:rPr>
          <w:spacing w:val="6"/>
          <w:cs/>
          <w:lang w:bidi="th"/>
        </w:rPr>
        <w:t>ั</w:t>
      </w:r>
      <w:r>
        <w:rPr>
          <w:cs/>
          <w:lang w:bidi="th"/>
        </w:rPr>
        <w:t xml:space="preserve">บ </w:t>
      </w:r>
      <w:r>
        <w:rPr>
          <w:spacing w:val="12"/>
          <w:cs/>
          <w:lang w:bidi="th"/>
        </w:rPr>
        <w:t>ติดตา</w:t>
      </w:r>
      <w:r>
        <w:rPr>
          <w:spacing w:val="13"/>
          <w:cs/>
          <w:lang w:bidi="th"/>
        </w:rPr>
        <w:t>ม</w:t>
      </w:r>
      <w:r>
        <w:rPr>
          <w:spacing w:val="12"/>
          <w:cs/>
          <w:lang w:bidi="th"/>
        </w:rPr>
        <w:t>การประเ</w:t>
      </w:r>
      <w:r>
        <w:rPr>
          <w:spacing w:val="13"/>
          <w:cs/>
          <w:lang w:bidi="th"/>
        </w:rPr>
        <w:t>ม</w:t>
      </w:r>
      <w:r>
        <w:rPr>
          <w:spacing w:val="12"/>
          <w:cs/>
          <w:lang w:bidi="th"/>
        </w:rPr>
        <w:t>ิน</w:t>
      </w:r>
      <w:r>
        <w:rPr>
          <w:spacing w:val="11"/>
          <w:cs/>
          <w:lang w:bidi="th"/>
        </w:rPr>
        <w:t>ค</w:t>
      </w:r>
      <w:r>
        <w:rPr>
          <w:spacing w:val="12"/>
          <w:cs/>
          <w:lang w:bidi="th"/>
        </w:rPr>
        <w:t>ุณธ</w:t>
      </w:r>
      <w:r>
        <w:rPr>
          <w:spacing w:val="11"/>
          <w:cs/>
          <w:lang w:bidi="th"/>
        </w:rPr>
        <w:t>ร</w:t>
      </w:r>
      <w:r>
        <w:rPr>
          <w:spacing w:val="12"/>
          <w:cs/>
          <w:lang w:bidi="th"/>
        </w:rPr>
        <w:t>ร</w:t>
      </w:r>
      <w:r>
        <w:rPr>
          <w:spacing w:val="11"/>
          <w:cs/>
          <w:lang w:bidi="th"/>
        </w:rPr>
        <w:t>ม</w:t>
      </w:r>
      <w:r>
        <w:rPr>
          <w:spacing w:val="13"/>
          <w:cs/>
          <w:lang w:bidi="th"/>
        </w:rPr>
        <w:t>แ</w:t>
      </w:r>
      <w:r>
        <w:rPr>
          <w:spacing w:val="11"/>
          <w:cs/>
          <w:lang w:bidi="th"/>
        </w:rPr>
        <w:t>ล</w:t>
      </w:r>
      <w:r>
        <w:rPr>
          <w:spacing w:val="12"/>
          <w:cs/>
          <w:lang w:bidi="th"/>
        </w:rPr>
        <w:t>ะ</w:t>
      </w:r>
      <w:r>
        <w:rPr>
          <w:spacing w:val="11"/>
          <w:cs/>
          <w:lang w:bidi="th"/>
        </w:rPr>
        <w:t>ค</w:t>
      </w:r>
      <w:r>
        <w:rPr>
          <w:spacing w:val="12"/>
          <w:cs/>
          <w:lang w:bidi="th"/>
        </w:rPr>
        <w:t>วา</w:t>
      </w:r>
      <w:r>
        <w:rPr>
          <w:cs/>
          <w:lang w:bidi="th"/>
        </w:rPr>
        <w:t>ม</w:t>
      </w:r>
      <w:r>
        <w:rPr>
          <w:spacing w:val="19"/>
          <w:cs/>
          <w:lang w:bidi="th"/>
        </w:rPr>
        <w:t xml:space="preserve"> </w:t>
      </w:r>
      <w:r>
        <w:rPr>
          <w:spacing w:val="12"/>
          <w:cs/>
          <w:lang w:bidi="th"/>
        </w:rPr>
        <w:t>โปร่ง</w:t>
      </w:r>
      <w:r>
        <w:rPr>
          <w:spacing w:val="13"/>
          <w:cs/>
          <w:lang w:bidi="th"/>
        </w:rPr>
        <w:t>ใสใ</w:t>
      </w:r>
      <w:r>
        <w:rPr>
          <w:spacing w:val="12"/>
          <w:cs/>
          <w:lang w:bidi="th"/>
        </w:rPr>
        <w:t>น</w:t>
      </w:r>
      <w:r>
        <w:rPr>
          <w:spacing w:val="11"/>
          <w:cs/>
          <w:lang w:bidi="th"/>
        </w:rPr>
        <w:t>ก</w:t>
      </w:r>
      <w:r>
        <w:rPr>
          <w:spacing w:val="12"/>
          <w:cs/>
          <w:lang w:bidi="th"/>
        </w:rPr>
        <w:t>ารดำเน</w:t>
      </w:r>
      <w:r>
        <w:rPr>
          <w:spacing w:val="11"/>
          <w:cs/>
          <w:lang w:bidi="th"/>
        </w:rPr>
        <w:t>ิ</w:t>
      </w:r>
      <w:r>
        <w:rPr>
          <w:spacing w:val="12"/>
          <w:cs/>
          <w:lang w:bidi="th"/>
        </w:rPr>
        <w:t>นงานข</w:t>
      </w:r>
      <w:r>
        <w:rPr>
          <w:spacing w:val="11"/>
          <w:cs/>
          <w:lang w:bidi="th"/>
        </w:rPr>
        <w:t>อ</w:t>
      </w:r>
      <w:r>
        <w:rPr>
          <w:spacing w:val="12"/>
          <w:cs/>
          <w:lang w:bidi="th"/>
        </w:rPr>
        <w:t>งหน่วยงา</w:t>
      </w:r>
      <w:r>
        <w:rPr>
          <w:spacing w:val="11"/>
          <w:cs/>
          <w:lang w:bidi="th"/>
        </w:rPr>
        <w:t>น</w:t>
      </w:r>
      <w:r>
        <w:rPr>
          <w:spacing w:val="12"/>
          <w:cs/>
          <w:lang w:bidi="th"/>
        </w:rPr>
        <w:t>ภาคร</w:t>
      </w:r>
      <w:r>
        <w:rPr>
          <w:spacing w:val="11"/>
          <w:cs/>
          <w:lang w:bidi="th"/>
        </w:rPr>
        <w:t>ั</w:t>
      </w:r>
      <w:r>
        <w:rPr>
          <w:cs/>
          <w:lang w:bidi="th"/>
        </w:rPr>
        <w:t xml:space="preserve">ฐ </w:t>
      </w:r>
      <w:r>
        <w:rPr>
          <w:spacing w:val="-34"/>
          <w:cs/>
          <w:lang w:bidi="th"/>
        </w:rPr>
        <w:t xml:space="preserve"> </w:t>
      </w:r>
      <w:r>
        <w:rPr>
          <w:spacing w:val="13"/>
          <w:cs/>
          <w:lang w:bidi="th"/>
        </w:rPr>
        <w:t>(</w:t>
      </w:r>
      <w:r>
        <w:rPr>
          <w:cs/>
          <w:lang w:bidi="th"/>
        </w:rPr>
        <w:t>Integrity</w:t>
      </w:r>
      <w:r>
        <w:rPr>
          <w:spacing w:val="-2"/>
          <w:cs/>
          <w:lang w:bidi="th"/>
        </w:rPr>
        <w:t xml:space="preserve"> </w:t>
      </w:r>
      <w:r>
        <w:rPr>
          <w:cs/>
          <w:lang w:bidi="th"/>
        </w:rPr>
        <w:t>&amp; Transparency</w:t>
      </w:r>
      <w:r>
        <w:rPr>
          <w:spacing w:val="-2"/>
          <w:cs/>
          <w:lang w:bidi="th"/>
        </w:rPr>
        <w:t xml:space="preserve"> </w:t>
      </w:r>
      <w:r>
        <w:rPr>
          <w:cs/>
          <w:lang w:bidi="th"/>
        </w:rPr>
        <w:t>Asses</w:t>
      </w:r>
      <w:r>
        <w:rPr>
          <w:spacing w:val="-1"/>
          <w:cs/>
          <w:lang w:bidi="th"/>
        </w:rPr>
        <w:t>s</w:t>
      </w:r>
      <w:r>
        <w:rPr>
          <w:cs/>
          <w:lang w:bidi="th"/>
        </w:rPr>
        <w:t>ment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: ITA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ของ</w:t>
      </w:r>
      <w:r>
        <w:rPr>
          <w:spacing w:val="1"/>
          <w:cs/>
          <w:lang w:bidi="th"/>
        </w:rPr>
        <w:t>ส</w:t>
      </w:r>
      <w:r>
        <w:rPr>
          <w:cs/>
          <w:lang w:bidi="th"/>
        </w:rPr>
        <w:t>ถา</w:t>
      </w:r>
      <w:r>
        <w:rPr>
          <w:spacing w:val="1"/>
          <w:cs/>
          <w:lang w:bidi="th"/>
        </w:rPr>
        <w:t>น</w:t>
      </w:r>
      <w:r>
        <w:rPr>
          <w:cs/>
          <w:lang w:bidi="th"/>
        </w:rPr>
        <w:t>ีต</w:t>
      </w:r>
      <w:r>
        <w:rPr>
          <w:spacing w:val="1"/>
          <w:cs/>
          <w:lang w:bidi="th"/>
        </w:rPr>
        <w:t>ำ</w:t>
      </w:r>
      <w:r>
        <w:rPr>
          <w:cs/>
          <w:lang w:bidi="th"/>
        </w:rPr>
        <w:t>รว</w:t>
      </w:r>
      <w:r>
        <w:rPr>
          <w:spacing w:val="1"/>
          <w:cs/>
          <w:lang w:bidi="th"/>
        </w:rPr>
        <w:t>จ</w:t>
      </w:r>
      <w:r>
        <w:rPr>
          <w:cs/>
          <w:lang w:bidi="th"/>
        </w:rPr>
        <w:t>ป</w:t>
      </w:r>
      <w:r>
        <w:rPr>
          <w:spacing w:val="1"/>
          <w:cs/>
          <w:lang w:bidi="th"/>
        </w:rPr>
        <w:t>ร</w:t>
      </w:r>
      <w:r>
        <w:rPr>
          <w:cs/>
          <w:lang w:bidi="th"/>
        </w:rPr>
        <w:t>ะ</w:t>
      </w:r>
      <w:r>
        <w:rPr>
          <w:spacing w:val="1"/>
          <w:cs/>
          <w:lang w:bidi="th"/>
        </w:rPr>
        <w:t>จ</w:t>
      </w:r>
      <w:r>
        <w:rPr>
          <w:cs/>
          <w:lang w:bidi="th"/>
        </w:rPr>
        <w:t>ำ</w:t>
      </w:r>
      <w:r>
        <w:rPr>
          <w:spacing w:val="1"/>
          <w:cs/>
          <w:lang w:bidi="th"/>
        </w:rPr>
        <w:t>ป</w:t>
      </w:r>
      <w:r>
        <w:rPr>
          <w:cs/>
          <w:lang w:bidi="th"/>
        </w:rPr>
        <w:t>ีง</w:t>
      </w:r>
      <w:r>
        <w:rPr>
          <w:spacing w:val="1"/>
          <w:cs/>
          <w:lang w:bidi="th"/>
        </w:rPr>
        <w:t>บ</w:t>
      </w:r>
      <w:r>
        <w:rPr>
          <w:cs/>
          <w:lang w:bidi="th"/>
        </w:rPr>
        <w:t>ป</w:t>
      </w:r>
      <w:r>
        <w:rPr>
          <w:spacing w:val="1"/>
          <w:cs/>
          <w:lang w:bidi="th"/>
        </w:rPr>
        <w:t>ร</w:t>
      </w:r>
      <w:r>
        <w:rPr>
          <w:cs/>
          <w:lang w:bidi="th"/>
        </w:rPr>
        <w:t>ะ</w:t>
      </w:r>
      <w:r>
        <w:rPr>
          <w:spacing w:val="1"/>
          <w:cs/>
          <w:lang w:bidi="th"/>
        </w:rPr>
        <w:t>ม</w:t>
      </w:r>
      <w:r>
        <w:rPr>
          <w:cs/>
          <w:lang w:bidi="th"/>
        </w:rPr>
        <w:t>าณ</w:t>
      </w:r>
      <w:r>
        <w:rPr>
          <w:spacing w:val="-2"/>
          <w:cs/>
          <w:lang w:bidi="th"/>
        </w:rPr>
        <w:t xml:space="preserve"> </w:t>
      </w:r>
      <w:r w:rsidR="00CA0F55">
        <w:rPr>
          <w:cs/>
          <w:lang w:bidi="th"/>
        </w:rPr>
        <w:t>๒๕๖</w:t>
      </w:r>
      <w:r w:rsidR="00CA0F55">
        <w:rPr>
          <w:rFonts w:hint="cs"/>
          <w:cs/>
          <w:lang w:bidi="th"/>
        </w:rPr>
        <w:t>8</w:t>
      </w:r>
      <w:r>
        <w:rPr>
          <w:spacing w:val="6"/>
          <w:cs/>
          <w:lang w:bidi="th"/>
        </w:rPr>
        <w:t xml:space="preserve"> </w:t>
      </w:r>
      <w:r>
        <w:rPr>
          <w:cs/>
          <w:lang w:bidi="th"/>
        </w:rPr>
        <w:t>เ</w:t>
      </w:r>
      <w:r>
        <w:rPr>
          <w:spacing w:val="1"/>
          <w:cs/>
          <w:lang w:bidi="th"/>
        </w:rPr>
        <w:t>ห</w:t>
      </w:r>
      <w:r>
        <w:rPr>
          <w:cs/>
          <w:lang w:bidi="th"/>
        </w:rPr>
        <w:t>็นคว</w:t>
      </w:r>
      <w:r>
        <w:rPr>
          <w:spacing w:val="1"/>
          <w:cs/>
          <w:lang w:bidi="th"/>
        </w:rPr>
        <w:t>รใ</w:t>
      </w:r>
      <w:r>
        <w:rPr>
          <w:cs/>
          <w:lang w:bidi="th"/>
        </w:rPr>
        <w:t>ห้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หัว</w:t>
      </w:r>
      <w:r>
        <w:rPr>
          <w:spacing w:val="1"/>
          <w:cs/>
          <w:lang w:bidi="th"/>
        </w:rPr>
        <w:t>ห</w:t>
      </w:r>
      <w:r>
        <w:rPr>
          <w:cs/>
          <w:lang w:bidi="th"/>
        </w:rPr>
        <w:t>น้างา</w:t>
      </w:r>
      <w:r>
        <w:rPr>
          <w:spacing w:val="3"/>
          <w:cs/>
          <w:lang w:bidi="th"/>
        </w:rPr>
        <w:t>น</w:t>
      </w:r>
      <w:r w:rsidR="00B219DB">
        <w:rPr>
          <w:cs/>
          <w:lang w:bidi="th"/>
        </w:rPr>
        <w:t>ทุก</w:t>
      </w:r>
      <w:r>
        <w:rPr>
          <w:cs/>
          <w:lang w:bidi="th"/>
        </w:rPr>
        <w:t>สายงานในสถานีตำรวจ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จัดทำประเมินความเสี่ยงการต่อการรับสินบน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และการดำเนินการเพื่อจัดการความ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เสี่ยงก</w:t>
      </w:r>
      <w:r>
        <w:rPr>
          <w:spacing w:val="-2"/>
          <w:cs/>
          <w:lang w:bidi="th"/>
        </w:rPr>
        <w:t>า</w:t>
      </w:r>
      <w:r>
        <w:rPr>
          <w:cs/>
          <w:lang w:bidi="th"/>
        </w:rPr>
        <w:t>รรับสินบ</w:t>
      </w:r>
      <w:r>
        <w:rPr>
          <w:spacing w:val="-1"/>
          <w:cs/>
          <w:lang w:bidi="th"/>
        </w:rPr>
        <w:t>น</w:t>
      </w:r>
      <w:r>
        <w:rPr>
          <w:cs/>
          <w:lang w:bidi="th"/>
        </w:rPr>
        <w:t>ในแต่ละสายง</w:t>
      </w:r>
      <w:r>
        <w:rPr>
          <w:spacing w:val="-2"/>
          <w:cs/>
          <w:lang w:bidi="th"/>
        </w:rPr>
        <w:t>า</w:t>
      </w:r>
      <w:r>
        <w:rPr>
          <w:cs/>
          <w:lang w:bidi="th"/>
        </w:rPr>
        <w:t>นเพื่</w:t>
      </w:r>
      <w:r>
        <w:rPr>
          <w:spacing w:val="-2"/>
          <w:cs/>
          <w:lang w:bidi="th"/>
        </w:rPr>
        <w:t>อ</w:t>
      </w:r>
      <w:r>
        <w:rPr>
          <w:cs/>
          <w:lang w:bidi="th"/>
        </w:rPr>
        <w:t>เป็น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ประ</w:t>
      </w:r>
      <w:r>
        <w:rPr>
          <w:spacing w:val="-1"/>
          <w:cs/>
          <w:lang w:bidi="th"/>
        </w:rPr>
        <w:t>โ</w:t>
      </w:r>
      <w:r>
        <w:rPr>
          <w:cs/>
          <w:lang w:bidi="th"/>
        </w:rPr>
        <w:t>ยชน์แน</w:t>
      </w:r>
      <w:r>
        <w:rPr>
          <w:spacing w:val="-2"/>
          <w:cs/>
          <w:lang w:bidi="th"/>
        </w:rPr>
        <w:t>ว</w:t>
      </w:r>
      <w:r>
        <w:rPr>
          <w:cs/>
          <w:lang w:bidi="th"/>
        </w:rPr>
        <w:t>ทางในก</w:t>
      </w:r>
      <w:r>
        <w:rPr>
          <w:spacing w:val="-1"/>
          <w:cs/>
          <w:lang w:bidi="th"/>
        </w:rPr>
        <w:t>า</w:t>
      </w:r>
      <w:r>
        <w:rPr>
          <w:cs/>
          <w:lang w:bidi="th"/>
        </w:rPr>
        <w:t>รปฏิ</w:t>
      </w:r>
      <w:r>
        <w:rPr>
          <w:spacing w:val="-2"/>
          <w:cs/>
          <w:lang w:bidi="th"/>
        </w:rPr>
        <w:t>บ</w:t>
      </w:r>
      <w:r>
        <w:rPr>
          <w:cs/>
          <w:lang w:bidi="th"/>
        </w:rPr>
        <w:t>ัติ</w:t>
      </w:r>
      <w:r>
        <w:rPr>
          <w:spacing w:val="-1"/>
          <w:cs/>
          <w:lang w:bidi="th"/>
        </w:rPr>
        <w:t>ง</w:t>
      </w:r>
      <w:r>
        <w:rPr>
          <w:cs/>
          <w:lang w:bidi="th"/>
        </w:rPr>
        <w:t>านในหน่</w:t>
      </w:r>
      <w:r>
        <w:rPr>
          <w:spacing w:val="-1"/>
          <w:cs/>
          <w:lang w:bidi="th"/>
        </w:rPr>
        <w:t>ว</w:t>
      </w:r>
      <w:r>
        <w:rPr>
          <w:cs/>
          <w:lang w:bidi="th"/>
        </w:rPr>
        <w:t>ยต่</w:t>
      </w:r>
      <w:r>
        <w:rPr>
          <w:spacing w:val="-1"/>
          <w:cs/>
          <w:lang w:bidi="th"/>
        </w:rPr>
        <w:t>อ</w:t>
      </w:r>
      <w:r>
        <w:rPr>
          <w:cs/>
          <w:lang w:bidi="th"/>
        </w:rPr>
        <w:t>ไป</w:t>
      </w:r>
    </w:p>
    <w:p w14:paraId="54C842F6" w14:textId="5556EBD2" w:rsidR="005C1C3A" w:rsidRDefault="002531F8">
      <w:pPr>
        <w:pStyle w:val="a3"/>
        <w:rPr>
          <w:sz w:val="34"/>
          <w:szCs w:val="34"/>
          <w:cs/>
          <w:lang w:bidi="th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5AC8162" wp14:editId="73C5211A">
            <wp:simplePos x="0" y="0"/>
            <wp:positionH relativeFrom="margin">
              <wp:posOffset>4158532</wp:posOffset>
            </wp:positionH>
            <wp:positionV relativeFrom="paragraph">
              <wp:posOffset>53285</wp:posOffset>
            </wp:positionV>
            <wp:extent cx="1092247" cy="622603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47" cy="62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DAC30" w14:textId="5BE7593A" w:rsidR="005C1C3A" w:rsidRDefault="005C1C3A">
      <w:pPr>
        <w:pStyle w:val="a3"/>
        <w:spacing w:before="9"/>
        <w:rPr>
          <w:rFonts w:hint="cs"/>
          <w:sz w:val="28"/>
          <w:szCs w:val="28"/>
          <w:cs/>
          <w:lang w:bidi="th-TH"/>
        </w:rPr>
      </w:pPr>
    </w:p>
    <w:p w14:paraId="04837898" w14:textId="009F1531" w:rsidR="005C1C3A" w:rsidRDefault="00252AC1">
      <w:pPr>
        <w:pStyle w:val="a3"/>
        <w:ind w:left="5275"/>
        <w:rPr>
          <w:cs/>
          <w:lang w:bidi="th"/>
        </w:rPr>
      </w:pPr>
      <w:r>
        <w:rPr>
          <w:cs/>
          <w:lang w:bidi="th"/>
        </w:rPr>
        <w:t>พันตำรวจเอก</w:t>
      </w:r>
    </w:p>
    <w:p w14:paraId="42B619D0" w14:textId="3A01AF5E" w:rsidR="005C1C3A" w:rsidRDefault="00E458EF" w:rsidP="005F54C5">
      <w:pPr>
        <w:pStyle w:val="a3"/>
        <w:spacing w:before="28" w:line="259" w:lineRule="auto"/>
        <w:ind w:left="5623" w:right="2074" w:firstLine="765"/>
        <w:rPr>
          <w:cs/>
          <w:lang w:bidi="th-TH"/>
        </w:rPr>
      </w:pPr>
      <w:r>
        <w:rPr>
          <w:rFonts w:hint="cs"/>
          <w:cs/>
          <w:lang w:bidi="th-TH"/>
        </w:rPr>
        <w:t xml:space="preserve">  </w:t>
      </w:r>
      <w:r>
        <w:rPr>
          <w:cs/>
          <w:lang w:bidi="th"/>
        </w:rPr>
        <w:t>(</w:t>
      </w:r>
      <w:r w:rsidR="00CA0F55">
        <w:rPr>
          <w:rFonts w:hint="cs"/>
          <w:cs/>
          <w:lang w:bidi="th"/>
        </w:rPr>
        <w:t xml:space="preserve"> ศุภฤกษ์ อยู่ไพร </w:t>
      </w:r>
      <w:r>
        <w:rPr>
          <w:cs/>
          <w:lang w:bidi="th"/>
        </w:rPr>
        <w:t>)</w:t>
      </w:r>
      <w:r>
        <w:rPr>
          <w:spacing w:val="1"/>
          <w:cs/>
          <w:lang w:bidi="th"/>
        </w:rPr>
        <w:t xml:space="preserve"> </w:t>
      </w:r>
      <w:r>
        <w:rPr>
          <w:rFonts w:hint="cs"/>
          <w:cs/>
          <w:lang w:bidi="th-TH"/>
        </w:rPr>
        <w:t xml:space="preserve">  </w:t>
      </w:r>
      <w:r w:rsidR="005F54C5">
        <w:rPr>
          <w:rFonts w:hint="cs"/>
          <w:cs/>
          <w:lang w:bidi="th-TH"/>
        </w:rPr>
        <w:t xml:space="preserve">               </w:t>
      </w:r>
      <w:r w:rsidR="00CA0F55">
        <w:rPr>
          <w:rFonts w:hint="cs"/>
          <w:cs/>
          <w:lang w:bidi="th-TH"/>
        </w:rPr>
        <w:t xml:space="preserve"> </w:t>
      </w:r>
      <w:r>
        <w:rPr>
          <w:cs/>
          <w:lang w:bidi="th"/>
        </w:rPr>
        <w:t>ผู้กำกับก</w:t>
      </w:r>
      <w:r>
        <w:rPr>
          <w:spacing w:val="-1"/>
          <w:cs/>
          <w:lang w:bidi="th"/>
        </w:rPr>
        <w:t>า</w:t>
      </w:r>
      <w:r>
        <w:rPr>
          <w:cs/>
          <w:lang w:bidi="th"/>
        </w:rPr>
        <w:t>รสถานีต</w:t>
      </w:r>
      <w:r>
        <w:rPr>
          <w:spacing w:val="-1"/>
          <w:cs/>
          <w:lang w:bidi="th"/>
        </w:rPr>
        <w:t>ำ</w:t>
      </w:r>
      <w:r>
        <w:rPr>
          <w:cs/>
          <w:lang w:bidi="th"/>
        </w:rPr>
        <w:t>รวจ</w:t>
      </w:r>
      <w:r>
        <w:rPr>
          <w:spacing w:val="-1"/>
          <w:cs/>
          <w:lang w:bidi="th"/>
        </w:rPr>
        <w:t>ภ</w:t>
      </w:r>
      <w:r>
        <w:rPr>
          <w:cs/>
          <w:lang w:bidi="th"/>
        </w:rPr>
        <w:t>ูธ</w:t>
      </w:r>
      <w:r>
        <w:rPr>
          <w:spacing w:val="-1"/>
          <w:cs/>
          <w:lang w:bidi="th"/>
        </w:rPr>
        <w:t>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5F091C0C" w14:textId="77777777" w:rsidR="005C1C3A" w:rsidRDefault="005C1C3A">
      <w:pPr>
        <w:spacing w:line="259" w:lineRule="auto"/>
        <w:rPr>
          <w:cs/>
          <w:lang w:bidi="th"/>
        </w:rPr>
        <w:sectPr w:rsidR="005C1C3A" w:rsidSect="005F010D">
          <w:headerReference w:type="default" r:id="rId11"/>
          <w:pgSz w:w="11910" w:h="16840"/>
          <w:pgMar w:top="980" w:right="0" w:bottom="280" w:left="480" w:header="765" w:footer="0" w:gutter="0"/>
          <w:pgNumType w:start="1"/>
          <w:cols w:space="720"/>
        </w:sectPr>
      </w:pPr>
    </w:p>
    <w:p w14:paraId="7B85F03E" w14:textId="36E68F04" w:rsidR="005C1C3A" w:rsidRDefault="00E478BB">
      <w:pPr>
        <w:pStyle w:val="a3"/>
        <w:rPr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lastRenderedPageBreak/>
        <w:drawing>
          <wp:anchor distT="0" distB="0" distL="114300" distR="114300" simplePos="0" relativeHeight="251656704" behindDoc="0" locked="0" layoutInCell="1" allowOverlap="1" wp14:anchorId="460956DB" wp14:editId="79284215">
            <wp:simplePos x="0" y="0"/>
            <wp:positionH relativeFrom="column">
              <wp:posOffset>600075</wp:posOffset>
            </wp:positionH>
            <wp:positionV relativeFrom="paragraph">
              <wp:posOffset>-635</wp:posOffset>
            </wp:positionV>
            <wp:extent cx="805299" cy="828604"/>
            <wp:effectExtent l="0" t="0" r="0" b="0"/>
            <wp:wrapNone/>
            <wp:docPr id="385336795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E6C57" w14:textId="2290CB0C" w:rsidR="005C1C3A" w:rsidRDefault="005C1C3A">
      <w:pPr>
        <w:pStyle w:val="a3"/>
        <w:rPr>
          <w:sz w:val="20"/>
          <w:szCs w:val="20"/>
          <w:cs/>
          <w:lang w:bidi="th"/>
        </w:rPr>
      </w:pPr>
    </w:p>
    <w:p w14:paraId="2D6F1C26" w14:textId="715BCF97" w:rsidR="005C1C3A" w:rsidRDefault="005C1C3A">
      <w:pPr>
        <w:pStyle w:val="a3"/>
        <w:spacing w:before="8"/>
        <w:rPr>
          <w:sz w:val="24"/>
          <w:szCs w:val="24"/>
          <w:cs/>
          <w:lang w:bidi="th"/>
        </w:rPr>
      </w:pPr>
    </w:p>
    <w:p w14:paraId="1A97AFC7" w14:textId="39F2634A" w:rsidR="005C1C3A" w:rsidRDefault="00252AC1">
      <w:pPr>
        <w:pStyle w:val="2"/>
        <w:spacing w:before="91"/>
        <w:ind w:left="1043" w:right="1520"/>
        <w:jc w:val="center"/>
        <w:rPr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51584" behindDoc="1" locked="0" layoutInCell="1" allowOverlap="1" wp14:anchorId="18166ACD" wp14:editId="4BD800B2">
            <wp:simplePos x="0" y="0"/>
            <wp:positionH relativeFrom="page">
              <wp:posOffset>3253740</wp:posOffset>
            </wp:positionH>
            <wp:positionV relativeFrom="paragraph">
              <wp:posOffset>-413638</wp:posOffset>
            </wp:positionV>
            <wp:extent cx="1478280" cy="51054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  <w:lang w:bidi="th"/>
        </w:rPr>
        <w:t>ส่วนที่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๒ การประเมินความเสี่ยงต่อการรับสินบน</w:t>
      </w:r>
    </w:p>
    <w:p w14:paraId="483F3431" w14:textId="5397D04D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BC21FE8" w14:textId="2C0042A6" w:rsidR="005C1C3A" w:rsidRDefault="005C1C3A">
      <w:pPr>
        <w:pStyle w:val="a3"/>
        <w:spacing w:before="3"/>
        <w:rPr>
          <w:b/>
          <w:bCs/>
          <w:sz w:val="23"/>
          <w:szCs w:val="23"/>
          <w:cs/>
          <w:lang w:bidi="th"/>
        </w:rPr>
      </w:pPr>
    </w:p>
    <w:p w14:paraId="214ED489" w14:textId="77777777" w:rsidR="005C1C3A" w:rsidRDefault="00252AC1">
      <w:pPr>
        <w:pStyle w:val="a3"/>
        <w:spacing w:before="91" w:line="259" w:lineRule="auto"/>
        <w:ind w:left="960" w:right="1445" w:firstLine="1176"/>
        <w:jc w:val="both"/>
        <w:rPr>
          <w:cs/>
          <w:lang w:bidi="th"/>
        </w:rPr>
      </w:pPr>
      <w:r>
        <w:rPr>
          <w:cs/>
          <w:lang w:bidi="th"/>
        </w:rPr>
        <w:t>พิจารณาจาก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๒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ปัจจัย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คือ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โอกาสที่จะเกิด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(Likelihood) พิจารณาความเป็นไปได้ที่จะเกิด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เหตุการณ์ความ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เสี่ยงและผลกระทบ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(Impact)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การวัดความรุนแรงของความเสียหายที่จะเกิดขึ้นจากความ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เสี่ยงนั้น</w:t>
      </w:r>
    </w:p>
    <w:p w14:paraId="683C49A8" w14:textId="77777777" w:rsidR="005C1C3A" w:rsidRDefault="00252AC1">
      <w:pPr>
        <w:spacing w:before="159"/>
        <w:ind w:left="960"/>
        <w:jc w:val="both"/>
        <w:rPr>
          <w:b/>
          <w:bCs/>
          <w:sz w:val="32"/>
          <w:szCs w:val="32"/>
          <w:cs/>
          <w:lang w:bidi="th"/>
        </w:rPr>
      </w:pPr>
      <w:r>
        <w:rPr>
          <w:b/>
          <w:bCs/>
          <w:sz w:val="32"/>
          <w:szCs w:val="32"/>
          <w:cs/>
          <w:lang w:bidi="th"/>
        </w:rPr>
        <w:t>ศัพท์เฉพาะ คำนิยาม</w:t>
      </w:r>
    </w:p>
    <w:p w14:paraId="6BE2B394" w14:textId="77777777" w:rsidR="005C1C3A" w:rsidRDefault="005C1C3A">
      <w:pPr>
        <w:pStyle w:val="a3"/>
        <w:spacing w:before="7"/>
        <w:rPr>
          <w:b/>
          <w:bCs/>
          <w:sz w:val="16"/>
          <w:szCs w:val="16"/>
          <w:cs/>
          <w:lang w:bidi="th"/>
        </w:rPr>
      </w:pPr>
    </w:p>
    <w:tbl>
      <w:tblPr>
        <w:tblStyle w:val="TableNormal1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7230"/>
      </w:tblGrid>
      <w:tr w:rsidR="005C1C3A" w14:paraId="7FAB3A7E" w14:textId="77777777">
        <w:trPr>
          <w:trHeight w:val="689"/>
        </w:trPr>
        <w:tc>
          <w:tcPr>
            <w:tcW w:w="2978" w:type="dxa"/>
            <w:shd w:val="clear" w:color="auto" w:fill="671F34"/>
          </w:tcPr>
          <w:p w14:paraId="73103723" w14:textId="77777777" w:rsidR="005C1C3A" w:rsidRDefault="00252AC1">
            <w:pPr>
              <w:pStyle w:val="TableParagraph"/>
              <w:ind w:left="870"/>
              <w:rPr>
                <w:b/>
                <w:bCs/>
                <w:sz w:val="40"/>
                <w:szCs w:val="40"/>
                <w:cs/>
                <w:lang w:bidi="th"/>
              </w:rPr>
            </w:pPr>
            <w:r>
              <w:rPr>
                <w:b/>
                <w:bCs/>
                <w:color w:val="FFFFFF"/>
                <w:sz w:val="40"/>
                <w:szCs w:val="40"/>
                <w:cs/>
                <w:lang w:bidi="th"/>
              </w:rPr>
              <w:t>ศัพท์เฉพาะ</w:t>
            </w:r>
          </w:p>
        </w:tc>
        <w:tc>
          <w:tcPr>
            <w:tcW w:w="7230" w:type="dxa"/>
            <w:shd w:val="clear" w:color="auto" w:fill="671F34"/>
          </w:tcPr>
          <w:p w14:paraId="50203C04" w14:textId="77777777" w:rsidR="005C1C3A" w:rsidRDefault="00252AC1">
            <w:pPr>
              <w:pStyle w:val="TableParagraph"/>
              <w:ind w:left="3131" w:right="3124"/>
              <w:jc w:val="center"/>
              <w:rPr>
                <w:b/>
                <w:bCs/>
                <w:sz w:val="40"/>
                <w:szCs w:val="40"/>
                <w:cs/>
                <w:lang w:bidi="th"/>
              </w:rPr>
            </w:pPr>
            <w:r>
              <w:rPr>
                <w:b/>
                <w:bCs/>
                <w:color w:val="FFFFFF"/>
                <w:sz w:val="40"/>
                <w:szCs w:val="40"/>
                <w:cs/>
                <w:lang w:bidi="th"/>
              </w:rPr>
              <w:t>คำนิยาม</w:t>
            </w:r>
          </w:p>
        </w:tc>
      </w:tr>
      <w:tr w:rsidR="005C1C3A" w14:paraId="0CD12419" w14:textId="77777777">
        <w:trPr>
          <w:trHeight w:val="723"/>
        </w:trPr>
        <w:tc>
          <w:tcPr>
            <w:tcW w:w="2978" w:type="dxa"/>
          </w:tcPr>
          <w:p w14:paraId="66EFFA31" w14:textId="77777777" w:rsidR="005C1C3A" w:rsidRDefault="00252AC1">
            <w:pPr>
              <w:pStyle w:val="TableParagraph"/>
              <w:spacing w:line="36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ความเสี่ยงต่อการรับสินบน</w:t>
            </w:r>
          </w:p>
          <w:p w14:paraId="1F5E24E9" w14:textId="77777777" w:rsidR="005C1C3A" w:rsidRDefault="00252AC1">
            <w:pPr>
              <w:pStyle w:val="TableParagraph"/>
              <w:spacing w:line="342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 Bribery Risk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)</w:t>
            </w:r>
          </w:p>
        </w:tc>
        <w:tc>
          <w:tcPr>
            <w:tcW w:w="7230" w:type="dxa"/>
          </w:tcPr>
          <w:p w14:paraId="79BAC2D3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การดำเนินงานหรือการปฏิบัติหน้าที่ที่อาจก่อให้เกิดการรับสินบน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ในอนาคต</w:t>
            </w:r>
          </w:p>
        </w:tc>
      </w:tr>
      <w:tr w:rsidR="005C1C3A" w14:paraId="3B96D716" w14:textId="77777777">
        <w:trPr>
          <w:trHeight w:val="1808"/>
        </w:trPr>
        <w:tc>
          <w:tcPr>
            <w:tcW w:w="2978" w:type="dxa"/>
          </w:tcPr>
          <w:p w14:paraId="4E6287E8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ความเสี่ยง</w:t>
            </w:r>
            <w:r>
              <w:rPr>
                <w:spacing w:val="68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(Risk)</w:t>
            </w:r>
          </w:p>
        </w:tc>
        <w:tc>
          <w:tcPr>
            <w:tcW w:w="7230" w:type="dxa"/>
          </w:tcPr>
          <w:p w14:paraId="3504AB4B" w14:textId="77777777" w:rsidR="005C1C3A" w:rsidRDefault="00252AC1">
            <w:pPr>
              <w:pStyle w:val="TableParagraph"/>
              <w:ind w:right="32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ความน่าจะเป็นที่จะเกิดเหตุการณ์บางอย่างซึ่งมีผลกระทบ ทำให้การดำเนินงาน ไม่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บรรลุวัตถุประสงค์ที่กำหนดไว้หรือเบี่ยงเบนไปจากที่กำหนดไว้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ทั้งนี้ผลกระทบที่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เกิดขึ้นอาจส่งผลในทางบวกหรือทางลบก็ได้</w:t>
            </w:r>
          </w:p>
          <w:p w14:paraId="0F2C3830" w14:textId="360F8BCD" w:rsidR="005C1C3A" w:rsidRDefault="00252AC1">
            <w:pPr>
              <w:pStyle w:val="TableParagraph"/>
              <w:spacing w:line="361" w:lineRule="exact"/>
              <w:ind w:left="522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ผลกระทบทางลบ</w:t>
            </w:r>
            <w:r>
              <w:rPr>
                <w:b/>
                <w:bCs/>
                <w:spacing w:val="7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เรียกว่า</w:t>
            </w:r>
            <w:r>
              <w:rPr>
                <w:b/>
                <w:bCs/>
                <w:spacing w:val="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ความเส</w:t>
            </w:r>
            <w:r>
              <w:rPr>
                <w:rFonts w:hint="cs"/>
                <w:b/>
                <w:bCs/>
                <w:sz w:val="32"/>
                <w:szCs w:val="32"/>
                <w:cs/>
                <w:lang w:bidi="th"/>
              </w:rPr>
              <w:t>ี่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ยง</w:t>
            </w:r>
          </w:p>
          <w:p w14:paraId="2E74380B" w14:textId="77777777" w:rsidR="005C1C3A" w:rsidRDefault="00252AC1">
            <w:pPr>
              <w:pStyle w:val="TableParagraph"/>
              <w:spacing w:line="342" w:lineRule="exact"/>
              <w:ind w:left="54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ผลกระทบทางบวก</w:t>
            </w:r>
            <w:r>
              <w:rPr>
                <w:b/>
                <w:bCs/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เรียกว่า โอกาส</w:t>
            </w:r>
          </w:p>
        </w:tc>
      </w:tr>
      <w:tr w:rsidR="005C1C3A" w14:paraId="03F85110" w14:textId="77777777">
        <w:trPr>
          <w:trHeight w:val="1084"/>
        </w:trPr>
        <w:tc>
          <w:tcPr>
            <w:tcW w:w="2978" w:type="dxa"/>
          </w:tcPr>
          <w:p w14:paraId="24C63FB6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ความเสี่ยง/ปัญหา</w:t>
            </w:r>
          </w:p>
        </w:tc>
        <w:tc>
          <w:tcPr>
            <w:tcW w:w="7230" w:type="dxa"/>
          </w:tcPr>
          <w:p w14:paraId="6486DEFD" w14:textId="77777777" w:rsidR="005C1C3A" w:rsidRDefault="00252AC1">
            <w:pPr>
              <w:pStyle w:val="TableParagraph"/>
              <w:spacing w:line="36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ความเสี่ยง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: เหตุการณ์ที่ยังไม่เกิด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ต้องหามาตรการควบคุม</w:t>
            </w:r>
          </w:p>
          <w:p w14:paraId="252580C1" w14:textId="77777777" w:rsidR="005C1C3A" w:rsidRDefault="00252AC1">
            <w:pPr>
              <w:pStyle w:val="TableParagraph"/>
              <w:spacing w:line="36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ปัญหา</w:t>
            </w:r>
            <w:r>
              <w:rPr>
                <w:spacing w:val="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: เหตุการณ์ที่เกิดขึ้นแล้ว รู้อยู่แล้ว ต้องแก้ไขปัญหา เช่น การไม่มีความรู้ความ</w:t>
            </w:r>
          </w:p>
          <w:p w14:paraId="2AC934B8" w14:textId="77777777" w:rsidR="005C1C3A" w:rsidRDefault="00252AC1">
            <w:pPr>
              <w:pStyle w:val="TableParagraph"/>
              <w:spacing w:before="1" w:line="34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เข้าใจ คือปั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ญ</w:t>
            </w:r>
            <w:r>
              <w:rPr>
                <w:sz w:val="32"/>
                <w:szCs w:val="32"/>
                <w:cs/>
                <w:lang w:bidi="th"/>
              </w:rPr>
              <w:t>หา  ไม่ใช่คว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มเสี่ยง เป็น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ต</w:t>
            </w:r>
            <w:r>
              <w:rPr>
                <w:sz w:val="32"/>
                <w:szCs w:val="32"/>
                <w:cs/>
                <w:lang w:bidi="th"/>
              </w:rPr>
              <w:t>้น</w:t>
            </w:r>
          </w:p>
        </w:tc>
      </w:tr>
      <w:tr w:rsidR="005C1C3A" w14:paraId="2DCA1809" w14:textId="77777777">
        <w:trPr>
          <w:trHeight w:val="598"/>
        </w:trPr>
        <w:tc>
          <w:tcPr>
            <w:tcW w:w="2978" w:type="dxa"/>
          </w:tcPr>
          <w:p w14:paraId="684A7A99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ประเด็นความเสี่ยงการทุจริต</w:t>
            </w:r>
          </w:p>
        </w:tc>
        <w:tc>
          <w:tcPr>
            <w:tcW w:w="7230" w:type="dxa"/>
          </w:tcPr>
          <w:p w14:paraId="0C4E2ABC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5C1C3A" w14:paraId="16F3DA1C" w14:textId="77777777">
        <w:trPr>
          <w:trHeight w:val="660"/>
        </w:trPr>
        <w:tc>
          <w:tcPr>
            <w:tcW w:w="2978" w:type="dxa"/>
          </w:tcPr>
          <w:p w14:paraId="3D08CB6A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โอกาส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(Likelihood )</w:t>
            </w:r>
          </w:p>
        </w:tc>
        <w:tc>
          <w:tcPr>
            <w:tcW w:w="7230" w:type="dxa"/>
          </w:tcPr>
          <w:p w14:paraId="1570798D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โอกาสหรือความเป็นไปได้ที่เหตุการณ์จะเกิดขึ้น</w:t>
            </w:r>
          </w:p>
        </w:tc>
      </w:tr>
      <w:tr w:rsidR="005C1C3A" w14:paraId="3355A081" w14:textId="77777777">
        <w:trPr>
          <w:trHeight w:val="603"/>
        </w:trPr>
        <w:tc>
          <w:tcPr>
            <w:tcW w:w="2978" w:type="dxa"/>
          </w:tcPr>
          <w:p w14:paraId="24032D61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ผลกระทบ ( Impact )</w:t>
            </w:r>
          </w:p>
        </w:tc>
        <w:tc>
          <w:tcPr>
            <w:tcW w:w="7230" w:type="dxa"/>
          </w:tcPr>
          <w:p w14:paraId="28F0A779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5C1C3A" w14:paraId="3219C41F" w14:textId="77777777">
        <w:trPr>
          <w:trHeight w:val="1084"/>
        </w:trPr>
        <w:tc>
          <w:tcPr>
            <w:tcW w:w="2978" w:type="dxa"/>
          </w:tcPr>
          <w:p w14:paraId="76FB3CA4" w14:textId="77777777" w:rsidR="005C1C3A" w:rsidRDefault="00252AC1">
            <w:pPr>
              <w:pStyle w:val="TableParagraph"/>
              <w:ind w:right="14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ระดับความรุนแรงของความเสี่ยง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ต่อการรับสินบน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(Risk Score)</w:t>
            </w:r>
          </w:p>
        </w:tc>
        <w:tc>
          <w:tcPr>
            <w:tcW w:w="7230" w:type="dxa"/>
          </w:tcPr>
          <w:p w14:paraId="1F52603B" w14:textId="77777777" w:rsidR="005C1C3A" w:rsidRDefault="00252AC1">
            <w:pPr>
              <w:pStyle w:val="TableParagraph"/>
              <w:ind w:right="24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คะแนนรวม ที่เป็นผลจากการประเมินความเสี่ยงการทุจริตที่เป็นผลจากการประเมิน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ความเสี่ยงการทุจริต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จาก ๒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ปัจจัยคือโอกาสเกิด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(Likelihood) และ ผลกระทบ</w:t>
            </w:r>
          </w:p>
          <w:p w14:paraId="36428CA1" w14:textId="77777777" w:rsidR="005C1C3A" w:rsidRDefault="00252AC1">
            <w:pPr>
              <w:pStyle w:val="TableParagraph"/>
              <w:spacing w:line="34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(Impact)</w:t>
            </w:r>
          </w:p>
        </w:tc>
      </w:tr>
      <w:tr w:rsidR="005C1C3A" w14:paraId="767BA69B" w14:textId="77777777">
        <w:trPr>
          <w:trHeight w:val="723"/>
        </w:trPr>
        <w:tc>
          <w:tcPr>
            <w:tcW w:w="2978" w:type="dxa"/>
          </w:tcPr>
          <w:p w14:paraId="2185A59E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ผู้รับผิดชอบความเสี่ยงต่อการรับ</w:t>
            </w:r>
          </w:p>
          <w:p w14:paraId="1F2F5566" w14:textId="77777777" w:rsidR="005C1C3A" w:rsidRDefault="00252AC1">
            <w:pPr>
              <w:pStyle w:val="TableParagraph"/>
              <w:spacing w:before="1" w:line="341" w:lineRule="exac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สินบน (Risk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Owner)</w:t>
            </w:r>
          </w:p>
        </w:tc>
        <w:tc>
          <w:tcPr>
            <w:tcW w:w="7230" w:type="dxa"/>
          </w:tcPr>
          <w:p w14:paraId="75EBE9F7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ผู้ปฏิบั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ต</w:t>
            </w:r>
            <w:r>
              <w:rPr>
                <w:sz w:val="32"/>
                <w:szCs w:val="32"/>
                <w:cs/>
                <w:lang w:bidi="th"/>
              </w:rPr>
              <w:t>ิง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นหรือรับผิด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ช</w:t>
            </w:r>
            <w:r>
              <w:rPr>
                <w:sz w:val="32"/>
                <w:szCs w:val="32"/>
                <w:cs/>
                <w:lang w:bidi="th"/>
              </w:rPr>
              <w:t>อบ กระ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วน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ง</w:t>
            </w:r>
            <w:r>
              <w:rPr>
                <w:sz w:val="32"/>
                <w:szCs w:val="32"/>
                <w:cs/>
                <w:lang w:bidi="th"/>
              </w:rPr>
              <w:t>านหรือโครงก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ร</w:t>
            </w:r>
          </w:p>
        </w:tc>
      </w:tr>
    </w:tbl>
    <w:p w14:paraId="00B38E82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036ED0FF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4D5469DB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A6DC3C5" w14:textId="0F5993AC" w:rsidR="005C1C3A" w:rsidRDefault="00E478BB">
      <w:pPr>
        <w:pStyle w:val="a3"/>
        <w:rPr>
          <w:b/>
          <w:bCs/>
          <w:sz w:val="25"/>
          <w:szCs w:val="25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58752" behindDoc="0" locked="0" layoutInCell="1" allowOverlap="1" wp14:anchorId="51009D25" wp14:editId="6A237F7A">
            <wp:simplePos x="0" y="0"/>
            <wp:positionH relativeFrom="column">
              <wp:posOffset>619125</wp:posOffset>
            </wp:positionH>
            <wp:positionV relativeFrom="paragraph">
              <wp:posOffset>7620</wp:posOffset>
            </wp:positionV>
            <wp:extent cx="805299" cy="828604"/>
            <wp:effectExtent l="0" t="0" r="0" b="0"/>
            <wp:wrapNone/>
            <wp:docPr id="1030916495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C228D" w14:textId="60F4186A" w:rsidR="005C1C3A" w:rsidRDefault="00252AC1">
      <w:pPr>
        <w:pStyle w:val="1"/>
        <w:ind w:left="1042" w:right="1520"/>
        <w:jc w:val="center"/>
        <w:rPr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45440" behindDoc="0" locked="0" layoutInCell="1" allowOverlap="1" wp14:anchorId="30A3C9B8" wp14:editId="60863503">
            <wp:simplePos x="0" y="0"/>
            <wp:positionH relativeFrom="page">
              <wp:posOffset>3040379</wp:posOffset>
            </wp:positionH>
            <wp:positionV relativeFrom="paragraph">
              <wp:posOffset>-296926</wp:posOffset>
            </wp:positionV>
            <wp:extent cx="1478280" cy="4953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  <w:lang w:bidi="th"/>
        </w:rPr>
        <w:t>เกณฑ์การประเมินความเสี่ยงการรับสินบน</w:t>
      </w:r>
    </w:p>
    <w:p w14:paraId="26C647BA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1FBA6F82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4E5485E6" w14:textId="77777777" w:rsidR="005C1C3A" w:rsidRDefault="005C1C3A">
      <w:pPr>
        <w:pStyle w:val="a3"/>
        <w:spacing w:before="9"/>
        <w:rPr>
          <w:b/>
          <w:bCs/>
          <w:sz w:val="26"/>
          <w:szCs w:val="26"/>
          <w:cs/>
          <w:lang w:bidi="th"/>
        </w:rPr>
      </w:pPr>
    </w:p>
    <w:p w14:paraId="1BA1A0D3" w14:textId="77777777" w:rsidR="005C1C3A" w:rsidRDefault="00252AC1">
      <w:pPr>
        <w:spacing w:before="89"/>
        <w:ind w:left="1119"/>
        <w:rPr>
          <w:b/>
          <w:bCs/>
          <w:sz w:val="36"/>
          <w:szCs w:val="36"/>
          <w:cs/>
          <w:lang w:bidi="th"/>
        </w:rPr>
      </w:pPr>
      <w:r>
        <w:rPr>
          <w:b/>
          <w:bCs/>
          <w:sz w:val="36"/>
          <w:szCs w:val="36"/>
          <w:cs/>
          <w:lang w:bidi="th"/>
        </w:rPr>
        <w:t>ตารางที่ ๑ เกณฑ์โอกาสที่จะเกิด (Likelihood)</w:t>
      </w:r>
    </w:p>
    <w:p w14:paraId="22A37115" w14:textId="77777777" w:rsidR="005C1C3A" w:rsidRDefault="005C1C3A">
      <w:pPr>
        <w:pStyle w:val="a3"/>
        <w:rPr>
          <w:b/>
          <w:bCs/>
          <w:sz w:val="17"/>
          <w:szCs w:val="17"/>
          <w:cs/>
          <w:lang w:bidi="th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7280"/>
      </w:tblGrid>
      <w:tr w:rsidR="005C1C3A" w14:paraId="7730BB50" w14:textId="77777777">
        <w:trPr>
          <w:trHeight w:val="904"/>
        </w:trPr>
        <w:tc>
          <w:tcPr>
            <w:tcW w:w="9636" w:type="dxa"/>
            <w:gridSpan w:val="2"/>
            <w:shd w:val="clear" w:color="auto" w:fill="671F34"/>
          </w:tcPr>
          <w:p w14:paraId="7335EF78" w14:textId="77777777" w:rsidR="005C1C3A" w:rsidRDefault="00252AC1">
            <w:pPr>
              <w:pStyle w:val="TableParagraph"/>
              <w:spacing w:before="181"/>
              <w:ind w:left="1947" w:right="1938"/>
              <w:jc w:val="center"/>
              <w:rPr>
                <w:b/>
                <w:bCs/>
                <w:sz w:val="44"/>
                <w:szCs w:val="44"/>
                <w:cs/>
                <w:lang w:bidi="th"/>
              </w:rPr>
            </w:pPr>
            <w:r>
              <w:rPr>
                <w:b/>
                <w:bCs/>
                <w:color w:val="FFFFFF"/>
                <w:sz w:val="44"/>
                <w:szCs w:val="44"/>
                <w:cs/>
                <w:lang w:bidi="th"/>
              </w:rPr>
              <w:t>โอกาสเกิดการทุจริตการรับสินบน</w:t>
            </w:r>
            <w:r>
              <w:rPr>
                <w:b/>
                <w:bCs/>
                <w:color w:val="FFFFFF"/>
                <w:spacing w:val="-1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44"/>
                <w:szCs w:val="44"/>
                <w:cs/>
                <w:lang w:bidi="th"/>
              </w:rPr>
              <w:t>(Likelihood)</w:t>
            </w:r>
          </w:p>
        </w:tc>
      </w:tr>
      <w:tr w:rsidR="005C1C3A" w14:paraId="629C7AA0" w14:textId="77777777">
        <w:trPr>
          <w:trHeight w:val="637"/>
        </w:trPr>
        <w:tc>
          <w:tcPr>
            <w:tcW w:w="2356" w:type="dxa"/>
            <w:shd w:val="clear" w:color="auto" w:fill="C00000"/>
          </w:tcPr>
          <w:p w14:paraId="238EDB7C" w14:textId="77777777" w:rsidR="005C1C3A" w:rsidRDefault="00252AC1">
            <w:pPr>
              <w:pStyle w:val="TableParagraph"/>
              <w:ind w:left="8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color w:val="FFFFFF"/>
                <w:w w:val="99"/>
                <w:sz w:val="40"/>
                <w:szCs w:val="40"/>
                <w:cs/>
                <w:lang w:bidi="th"/>
              </w:rPr>
              <w:t>5</w:t>
            </w:r>
          </w:p>
        </w:tc>
        <w:tc>
          <w:tcPr>
            <w:tcW w:w="7280" w:type="dxa"/>
          </w:tcPr>
          <w:p w14:paraId="3A86DB6B" w14:textId="77777777" w:rsidR="005C1C3A" w:rsidRDefault="00252AC1">
            <w:pPr>
              <w:pStyle w:val="TableParagraph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เหตุการณ์อาจเกิดขึ้นได้สูงมาก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แต่ไม่เกินร้อยละ</w:t>
            </w:r>
            <w:r>
              <w:rPr>
                <w:spacing w:val="-1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(ร้อยละ</w:t>
            </w:r>
            <w:r>
              <w:rPr>
                <w:spacing w:val="-1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๓)</w:t>
            </w:r>
          </w:p>
        </w:tc>
      </w:tr>
      <w:tr w:rsidR="005C1C3A" w14:paraId="458CEC49" w14:textId="77777777">
        <w:trPr>
          <w:trHeight w:val="692"/>
        </w:trPr>
        <w:tc>
          <w:tcPr>
            <w:tcW w:w="2356" w:type="dxa"/>
            <w:shd w:val="clear" w:color="auto" w:fill="FFC000"/>
          </w:tcPr>
          <w:p w14:paraId="28193567" w14:textId="77777777" w:rsidR="005C1C3A" w:rsidRDefault="00252AC1">
            <w:pPr>
              <w:pStyle w:val="TableParagraph"/>
              <w:ind w:left="58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4</w:t>
            </w:r>
          </w:p>
        </w:tc>
        <w:tc>
          <w:tcPr>
            <w:tcW w:w="7280" w:type="dxa"/>
          </w:tcPr>
          <w:p w14:paraId="6A226BC2" w14:textId="77777777" w:rsidR="005C1C3A" w:rsidRDefault="00252AC1">
            <w:pPr>
              <w:pStyle w:val="TableParagraph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เหตุการณ์ที่อาจเกิดได้สูง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แต่ไม่เกินร้อยละ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(ร้อยละ</w:t>
            </w:r>
            <w:r>
              <w:rPr>
                <w:spacing w:val="-1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๒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)</w:t>
            </w:r>
          </w:p>
        </w:tc>
      </w:tr>
      <w:tr w:rsidR="005C1C3A" w14:paraId="3BB15566" w14:textId="77777777">
        <w:trPr>
          <w:trHeight w:val="700"/>
        </w:trPr>
        <w:tc>
          <w:tcPr>
            <w:tcW w:w="2356" w:type="dxa"/>
            <w:shd w:val="clear" w:color="auto" w:fill="FFFF00"/>
          </w:tcPr>
          <w:p w14:paraId="4A517B32" w14:textId="77777777" w:rsidR="005C1C3A" w:rsidRDefault="00252AC1">
            <w:pPr>
              <w:pStyle w:val="TableParagraph"/>
              <w:ind w:left="8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3</w:t>
            </w:r>
          </w:p>
        </w:tc>
        <w:tc>
          <w:tcPr>
            <w:tcW w:w="7280" w:type="dxa"/>
          </w:tcPr>
          <w:p w14:paraId="32EFFC5D" w14:textId="77777777" w:rsidR="005C1C3A" w:rsidRDefault="00252AC1">
            <w:pPr>
              <w:pStyle w:val="TableParagraph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เหตุการณ์ที่อาจเกิดขึ้นไม่เกิน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(ร้อยละ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๑</w:t>
            </w:r>
            <w:r>
              <w:rPr>
                <w:spacing w:val="-1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)</w:t>
            </w:r>
          </w:p>
        </w:tc>
      </w:tr>
      <w:tr w:rsidR="005C1C3A" w14:paraId="1483F71F" w14:textId="77777777">
        <w:trPr>
          <w:trHeight w:val="695"/>
        </w:trPr>
        <w:tc>
          <w:tcPr>
            <w:tcW w:w="2356" w:type="dxa"/>
            <w:shd w:val="clear" w:color="auto" w:fill="D0CECE"/>
          </w:tcPr>
          <w:p w14:paraId="1D260D30" w14:textId="77777777" w:rsidR="005C1C3A" w:rsidRDefault="00252AC1">
            <w:pPr>
              <w:pStyle w:val="TableParagraph"/>
              <w:ind w:left="8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2</w:t>
            </w:r>
          </w:p>
        </w:tc>
        <w:tc>
          <w:tcPr>
            <w:tcW w:w="7280" w:type="dxa"/>
          </w:tcPr>
          <w:p w14:paraId="57D4A9D3" w14:textId="77777777" w:rsidR="005C1C3A" w:rsidRDefault="00252AC1">
            <w:pPr>
              <w:pStyle w:val="TableParagraph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เหตุการณ์ที่อาจเกิดขึ้นไม่เกิน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(ร้อยละ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๐.๑</w:t>
            </w:r>
            <w:r>
              <w:rPr>
                <w:spacing w:val="1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)</w:t>
            </w:r>
          </w:p>
        </w:tc>
      </w:tr>
      <w:tr w:rsidR="005C1C3A" w14:paraId="20982469" w14:textId="77777777">
        <w:trPr>
          <w:trHeight w:val="705"/>
        </w:trPr>
        <w:tc>
          <w:tcPr>
            <w:tcW w:w="2356" w:type="dxa"/>
            <w:shd w:val="clear" w:color="auto" w:fill="DEEAF6"/>
          </w:tcPr>
          <w:p w14:paraId="25AC1038" w14:textId="77777777" w:rsidR="005C1C3A" w:rsidRDefault="00252AC1">
            <w:pPr>
              <w:pStyle w:val="TableParagraph"/>
              <w:ind w:left="8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1</w:t>
            </w:r>
          </w:p>
        </w:tc>
        <w:tc>
          <w:tcPr>
            <w:tcW w:w="7280" w:type="dxa"/>
          </w:tcPr>
          <w:p w14:paraId="54F6F169" w14:textId="77777777" w:rsidR="005C1C3A" w:rsidRDefault="00252AC1">
            <w:pPr>
              <w:pStyle w:val="TableParagraph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เหตุการณ์ไม่น่ามีโอกาสเกิดขึ้น</w:t>
            </w:r>
            <w:r>
              <w:rPr>
                <w:spacing w:val="-2"/>
                <w:sz w:val="40"/>
                <w:szCs w:val="40"/>
                <w:cs/>
                <w:lang w:bidi="th"/>
              </w:rPr>
              <w:t xml:space="preserve"> </w:t>
            </w:r>
            <w:r>
              <w:rPr>
                <w:sz w:val="40"/>
                <w:szCs w:val="40"/>
                <w:cs/>
                <w:lang w:bidi="th"/>
              </w:rPr>
              <w:t>(ไม่เกิดขึ้นเลย)</w:t>
            </w:r>
          </w:p>
        </w:tc>
      </w:tr>
    </w:tbl>
    <w:p w14:paraId="07B98CC4" w14:textId="77777777" w:rsidR="005C1C3A" w:rsidRDefault="005C1C3A">
      <w:pPr>
        <w:pStyle w:val="a3"/>
        <w:spacing w:before="1"/>
        <w:rPr>
          <w:b/>
          <w:bCs/>
          <w:sz w:val="40"/>
          <w:szCs w:val="40"/>
          <w:cs/>
          <w:lang w:bidi="th"/>
        </w:rPr>
      </w:pPr>
    </w:p>
    <w:p w14:paraId="7459ECA7" w14:textId="77777777" w:rsidR="005C1C3A" w:rsidRDefault="00252AC1">
      <w:pPr>
        <w:pStyle w:val="1"/>
        <w:spacing w:before="0"/>
        <w:rPr>
          <w:cs/>
          <w:lang w:bidi="th"/>
        </w:rPr>
      </w:pPr>
      <w:r>
        <w:rPr>
          <w:cs/>
          <w:lang w:bidi="th"/>
        </w:rPr>
        <w:t>ตารางที่</w:t>
      </w:r>
      <w:r>
        <w:rPr>
          <w:spacing w:val="-2"/>
          <w:cs/>
          <w:lang w:bidi="th"/>
        </w:rPr>
        <w:t xml:space="preserve"> </w:t>
      </w:r>
      <w:r>
        <w:rPr>
          <w:cs/>
          <w:lang w:bidi="th"/>
        </w:rPr>
        <w:t>๒</w:t>
      </w:r>
      <w:r>
        <w:rPr>
          <w:spacing w:val="-2"/>
          <w:cs/>
          <w:lang w:bidi="th"/>
        </w:rPr>
        <w:t xml:space="preserve"> </w:t>
      </w:r>
      <w:r>
        <w:rPr>
          <w:cs/>
          <w:lang w:bidi="th"/>
        </w:rPr>
        <w:t>เกณฑ์ผลกระทบ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(Impact)</w:t>
      </w:r>
    </w:p>
    <w:p w14:paraId="38D8BE60" w14:textId="77777777" w:rsidR="005C1C3A" w:rsidRDefault="005C1C3A">
      <w:pPr>
        <w:pStyle w:val="a3"/>
        <w:spacing w:before="3"/>
        <w:rPr>
          <w:b/>
          <w:bCs/>
          <w:sz w:val="17"/>
          <w:szCs w:val="17"/>
          <w:cs/>
          <w:lang w:bidi="th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7319"/>
      </w:tblGrid>
      <w:tr w:rsidR="005C1C3A" w14:paraId="66C73F64" w14:textId="77777777">
        <w:trPr>
          <w:trHeight w:val="677"/>
        </w:trPr>
        <w:tc>
          <w:tcPr>
            <w:tcW w:w="9635" w:type="dxa"/>
            <w:gridSpan w:val="2"/>
            <w:shd w:val="clear" w:color="auto" w:fill="671F34"/>
          </w:tcPr>
          <w:p w14:paraId="6E0C3E84" w14:textId="77777777" w:rsidR="005C1C3A" w:rsidRDefault="00252AC1">
            <w:pPr>
              <w:pStyle w:val="TableParagraph"/>
              <w:spacing w:before="181" w:line="476" w:lineRule="exact"/>
              <w:ind w:left="2329" w:right="2322"/>
              <w:jc w:val="center"/>
              <w:rPr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b/>
                <w:bCs/>
                <w:color w:val="FFFFFF"/>
                <w:sz w:val="44"/>
                <w:szCs w:val="44"/>
                <w:cs/>
                <w:lang w:bidi="th"/>
              </w:rPr>
              <w:t>ระดับความรุนแรงของผลกระทบ</w:t>
            </w:r>
            <w:r>
              <w:rPr>
                <w:b/>
                <w:bCs/>
                <w:color w:val="FFFFFF"/>
                <w:spacing w:val="-1"/>
                <w:sz w:val="44"/>
                <w:szCs w:val="44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44"/>
                <w:szCs w:val="44"/>
                <w:cs/>
                <w:lang w:bidi="th"/>
              </w:rPr>
              <w:t>(</w:t>
            </w:r>
            <w:r>
              <w:rPr>
                <w:b/>
                <w:bCs/>
                <w:color w:val="FFFFFF"/>
                <w:sz w:val="36"/>
                <w:szCs w:val="36"/>
                <w:cs/>
                <w:lang w:bidi="th"/>
              </w:rPr>
              <w:t>Impact)</w:t>
            </w:r>
          </w:p>
        </w:tc>
      </w:tr>
      <w:tr w:rsidR="005C1C3A" w14:paraId="2AEC1E38" w14:textId="77777777">
        <w:trPr>
          <w:trHeight w:val="639"/>
        </w:trPr>
        <w:tc>
          <w:tcPr>
            <w:tcW w:w="2316" w:type="dxa"/>
            <w:shd w:val="clear" w:color="auto" w:fill="C00000"/>
          </w:tcPr>
          <w:p w14:paraId="04D7DFD6" w14:textId="77777777" w:rsidR="005C1C3A" w:rsidRDefault="00252AC1">
            <w:pPr>
              <w:pStyle w:val="TableParagraph"/>
              <w:ind w:left="9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color w:val="FFFFFF"/>
                <w:w w:val="99"/>
                <w:sz w:val="40"/>
                <w:szCs w:val="40"/>
                <w:cs/>
                <w:lang w:bidi="th"/>
              </w:rPr>
              <w:t>5</w:t>
            </w:r>
          </w:p>
        </w:tc>
        <w:tc>
          <w:tcPr>
            <w:tcW w:w="7319" w:type="dxa"/>
          </w:tcPr>
          <w:p w14:paraId="68B2B58F" w14:textId="77777777" w:rsidR="005C1C3A" w:rsidRDefault="00252AC1">
            <w:pPr>
              <w:pStyle w:val="TableParagraph"/>
              <w:ind w:left="108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5C1C3A" w14:paraId="7966D189" w14:textId="77777777">
        <w:trPr>
          <w:trHeight w:val="690"/>
        </w:trPr>
        <w:tc>
          <w:tcPr>
            <w:tcW w:w="2316" w:type="dxa"/>
            <w:tcBorders>
              <w:bottom w:val="nil"/>
            </w:tcBorders>
            <w:shd w:val="clear" w:color="auto" w:fill="FFC000"/>
          </w:tcPr>
          <w:p w14:paraId="3F501A11" w14:textId="77777777" w:rsidR="005C1C3A" w:rsidRDefault="00252AC1">
            <w:pPr>
              <w:pStyle w:val="TableParagraph"/>
              <w:ind w:left="9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4</w:t>
            </w:r>
          </w:p>
        </w:tc>
        <w:tc>
          <w:tcPr>
            <w:tcW w:w="7319" w:type="dxa"/>
          </w:tcPr>
          <w:p w14:paraId="7F04E234" w14:textId="77777777" w:rsidR="005C1C3A" w:rsidRDefault="00252AC1">
            <w:pPr>
              <w:pStyle w:val="TableParagraph"/>
              <w:ind w:left="108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5C1C3A" w14:paraId="0AB463E1" w14:textId="77777777">
        <w:trPr>
          <w:trHeight w:val="701"/>
        </w:trPr>
        <w:tc>
          <w:tcPr>
            <w:tcW w:w="2316" w:type="dxa"/>
            <w:tcBorders>
              <w:top w:val="nil"/>
            </w:tcBorders>
            <w:shd w:val="clear" w:color="auto" w:fill="FFFF00"/>
          </w:tcPr>
          <w:p w14:paraId="78815D4B" w14:textId="77777777" w:rsidR="005C1C3A" w:rsidRDefault="00252AC1">
            <w:pPr>
              <w:pStyle w:val="TableParagraph"/>
              <w:ind w:left="9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3</w:t>
            </w:r>
          </w:p>
        </w:tc>
        <w:tc>
          <w:tcPr>
            <w:tcW w:w="7319" w:type="dxa"/>
          </w:tcPr>
          <w:p w14:paraId="15E4EF13" w14:textId="77777777" w:rsidR="005C1C3A" w:rsidRDefault="00252AC1">
            <w:pPr>
              <w:pStyle w:val="TableParagraph"/>
              <w:ind w:left="108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5C1C3A" w14:paraId="650CACA9" w14:textId="77777777">
        <w:trPr>
          <w:trHeight w:val="695"/>
        </w:trPr>
        <w:tc>
          <w:tcPr>
            <w:tcW w:w="2316" w:type="dxa"/>
            <w:shd w:val="clear" w:color="auto" w:fill="A8D08D"/>
          </w:tcPr>
          <w:p w14:paraId="45685627" w14:textId="77777777" w:rsidR="005C1C3A" w:rsidRDefault="00252AC1">
            <w:pPr>
              <w:pStyle w:val="TableParagraph"/>
              <w:ind w:left="9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2</w:t>
            </w:r>
          </w:p>
        </w:tc>
        <w:tc>
          <w:tcPr>
            <w:tcW w:w="7319" w:type="dxa"/>
          </w:tcPr>
          <w:p w14:paraId="4EBDDE79" w14:textId="77777777" w:rsidR="005C1C3A" w:rsidRDefault="00252AC1">
            <w:pPr>
              <w:pStyle w:val="TableParagraph"/>
              <w:ind w:left="108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กระทบต่องบประมาณและความเชื่อมั่นสังคมระดับต่ำ</w:t>
            </w:r>
          </w:p>
        </w:tc>
      </w:tr>
      <w:tr w:rsidR="005C1C3A" w14:paraId="773131FC" w14:textId="77777777">
        <w:trPr>
          <w:trHeight w:val="704"/>
        </w:trPr>
        <w:tc>
          <w:tcPr>
            <w:tcW w:w="2316" w:type="dxa"/>
            <w:shd w:val="clear" w:color="auto" w:fill="DEEAF6"/>
          </w:tcPr>
          <w:p w14:paraId="3248AE08" w14:textId="77777777" w:rsidR="005C1C3A" w:rsidRDefault="00252AC1">
            <w:pPr>
              <w:pStyle w:val="TableParagraph"/>
              <w:ind w:left="9"/>
              <w:jc w:val="center"/>
              <w:rPr>
                <w:sz w:val="40"/>
                <w:szCs w:val="40"/>
                <w:cs/>
                <w:lang w:bidi="th"/>
              </w:rPr>
            </w:pPr>
            <w:r>
              <w:rPr>
                <w:w w:val="99"/>
                <w:sz w:val="40"/>
                <w:szCs w:val="40"/>
                <w:cs/>
                <w:lang w:bidi="th"/>
              </w:rPr>
              <w:t>1</w:t>
            </w:r>
          </w:p>
        </w:tc>
        <w:tc>
          <w:tcPr>
            <w:tcW w:w="7319" w:type="dxa"/>
          </w:tcPr>
          <w:p w14:paraId="29492C32" w14:textId="77777777" w:rsidR="005C1C3A" w:rsidRDefault="00252AC1">
            <w:pPr>
              <w:pStyle w:val="TableParagraph"/>
              <w:ind w:left="108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355776C0" w14:textId="77777777" w:rsidR="005C1C3A" w:rsidRDefault="005C1C3A">
      <w:pPr>
        <w:rPr>
          <w:sz w:val="40"/>
          <w:szCs w:val="40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7773744B" w14:textId="31741606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lastRenderedPageBreak/>
        <w:drawing>
          <wp:anchor distT="0" distB="0" distL="114300" distR="114300" simplePos="0" relativeHeight="251659776" behindDoc="0" locked="0" layoutInCell="1" allowOverlap="1" wp14:anchorId="0856820E" wp14:editId="6EDE48AE">
            <wp:simplePos x="0" y="0"/>
            <wp:positionH relativeFrom="column">
              <wp:posOffset>619125</wp:posOffset>
            </wp:positionH>
            <wp:positionV relativeFrom="paragraph">
              <wp:posOffset>63500</wp:posOffset>
            </wp:positionV>
            <wp:extent cx="805299" cy="828604"/>
            <wp:effectExtent l="0" t="0" r="0" b="0"/>
            <wp:wrapNone/>
            <wp:docPr id="198022020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6B91" w14:textId="532D4DDC" w:rsidR="005C1C3A" w:rsidRDefault="005C1C3A">
      <w:pPr>
        <w:pStyle w:val="a3"/>
        <w:spacing w:before="9"/>
        <w:rPr>
          <w:b/>
          <w:bCs/>
          <w:sz w:val="12"/>
          <w:szCs w:val="12"/>
          <w:cs/>
          <w:lang w:bidi="th"/>
        </w:rPr>
      </w:pPr>
    </w:p>
    <w:p w14:paraId="1FC85924" w14:textId="5C75E236" w:rsidR="005C1C3A" w:rsidRDefault="00252AC1">
      <w:pPr>
        <w:pStyle w:val="a3"/>
        <w:ind w:left="8359"/>
        <w:rPr>
          <w:sz w:val="20"/>
          <w:szCs w:val="20"/>
          <w:cs/>
          <w:lang w:bidi="th"/>
        </w:rPr>
      </w:pPr>
      <w:r>
        <w:rPr>
          <w:noProof/>
          <w:sz w:val="20"/>
          <w:lang w:val="en-US" w:bidi="th-TH"/>
        </w:rPr>
        <w:drawing>
          <wp:inline distT="0" distB="0" distL="0" distR="0" wp14:anchorId="08C87BAF" wp14:editId="0E3DAC3D">
            <wp:extent cx="1217584" cy="330041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84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8E25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6A2A1A00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6C3455CD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2ECC9794" w14:textId="77777777" w:rsidR="005C1C3A" w:rsidRDefault="005C1C3A">
      <w:pPr>
        <w:pStyle w:val="a3"/>
        <w:spacing w:before="7"/>
        <w:rPr>
          <w:b/>
          <w:bCs/>
          <w:sz w:val="23"/>
          <w:szCs w:val="23"/>
          <w:cs/>
          <w:lang w:bidi="th"/>
        </w:rPr>
      </w:pPr>
    </w:p>
    <w:p w14:paraId="79DFD736" w14:textId="77777777" w:rsidR="005C1C3A" w:rsidRDefault="00252AC1">
      <w:pPr>
        <w:spacing w:before="88"/>
        <w:ind w:left="960"/>
        <w:rPr>
          <w:b/>
          <w:bCs/>
          <w:sz w:val="40"/>
          <w:szCs w:val="40"/>
          <w:cs/>
          <w:lang w:bidi="th"/>
        </w:rPr>
      </w:pPr>
      <w:r>
        <w:rPr>
          <w:b/>
          <w:bCs/>
          <w:sz w:val="40"/>
          <w:szCs w:val="40"/>
          <w:cs/>
          <w:lang w:bidi="th"/>
        </w:rPr>
        <w:t>ตารางที่</w:t>
      </w:r>
      <w:r>
        <w:rPr>
          <w:b/>
          <w:bCs/>
          <w:spacing w:val="-2"/>
          <w:sz w:val="40"/>
          <w:szCs w:val="40"/>
          <w:cs/>
          <w:lang w:bidi="th"/>
        </w:rPr>
        <w:t xml:space="preserve"> </w:t>
      </w:r>
      <w:r>
        <w:rPr>
          <w:b/>
          <w:bCs/>
          <w:sz w:val="40"/>
          <w:szCs w:val="40"/>
          <w:cs/>
          <w:lang w:bidi="th"/>
        </w:rPr>
        <w:t>3</w:t>
      </w:r>
      <w:r>
        <w:rPr>
          <w:b/>
          <w:bCs/>
          <w:spacing w:val="-1"/>
          <w:sz w:val="40"/>
          <w:szCs w:val="40"/>
          <w:cs/>
          <w:lang w:bidi="th"/>
        </w:rPr>
        <w:t xml:space="preserve"> </w:t>
      </w:r>
      <w:r>
        <w:rPr>
          <w:b/>
          <w:bCs/>
          <w:sz w:val="40"/>
          <w:szCs w:val="40"/>
          <w:cs/>
          <w:lang w:bidi="th"/>
        </w:rPr>
        <w:t>คะแนนระดับความเสี่ยงการทุจริตการรับสินบน</w:t>
      </w:r>
    </w:p>
    <w:p w14:paraId="1B5039A4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6FC00857" w14:textId="77777777" w:rsidR="005C1C3A" w:rsidRDefault="005C1C3A">
      <w:pPr>
        <w:pStyle w:val="a3"/>
        <w:spacing w:before="10"/>
        <w:rPr>
          <w:b/>
          <w:bCs/>
          <w:sz w:val="12"/>
          <w:szCs w:val="12"/>
          <w:cs/>
          <w:lang w:bidi="th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92"/>
        <w:gridCol w:w="1134"/>
        <w:gridCol w:w="1418"/>
        <w:gridCol w:w="1984"/>
        <w:gridCol w:w="1700"/>
      </w:tblGrid>
      <w:tr w:rsidR="005C1C3A" w14:paraId="4A35A016" w14:textId="77777777" w:rsidTr="00DD0A79">
        <w:trPr>
          <w:trHeight w:val="1450"/>
        </w:trPr>
        <w:tc>
          <w:tcPr>
            <w:tcW w:w="9208" w:type="dxa"/>
            <w:gridSpan w:val="6"/>
            <w:shd w:val="clear" w:color="auto" w:fill="002060"/>
          </w:tcPr>
          <w:p w14:paraId="350CE18D" w14:textId="77777777" w:rsidR="005C1C3A" w:rsidRPr="00DD0A79" w:rsidRDefault="00252AC1">
            <w:pPr>
              <w:pStyle w:val="TableParagraph"/>
              <w:spacing w:before="1"/>
              <w:ind w:left="3435" w:right="3431"/>
              <w:jc w:val="center"/>
              <w:rPr>
                <w:b/>
                <w:bCs/>
                <w:color w:val="FFFFFF" w:themeColor="background1"/>
                <w:sz w:val="72"/>
                <w:szCs w:val="7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72"/>
                <w:szCs w:val="72"/>
                <w:cs/>
                <w:lang w:bidi="th"/>
              </w:rPr>
              <w:t>Risk Score</w:t>
            </w:r>
          </w:p>
        </w:tc>
      </w:tr>
      <w:tr w:rsidR="005C1C3A" w14:paraId="2F4F79C2" w14:textId="77777777" w:rsidTr="00DD0A79">
        <w:trPr>
          <w:trHeight w:val="997"/>
        </w:trPr>
        <w:tc>
          <w:tcPr>
            <w:tcW w:w="1980" w:type="dxa"/>
            <w:tcBorders>
              <w:bottom w:val="nil"/>
            </w:tcBorders>
            <w:shd w:val="clear" w:color="auto" w:fill="7030A0"/>
          </w:tcPr>
          <w:p w14:paraId="064B38DF" w14:textId="77777777" w:rsidR="005C1C3A" w:rsidRPr="00DD0A79" w:rsidRDefault="005C1C3A">
            <w:pPr>
              <w:pStyle w:val="TableParagraph"/>
              <w:ind w:left="0"/>
              <w:rPr>
                <w:b/>
                <w:bCs/>
                <w:color w:val="FFFFFF" w:themeColor="background1"/>
                <w:sz w:val="34"/>
                <w:szCs w:val="34"/>
                <w:cs/>
                <w:lang w:bidi="th"/>
              </w:rPr>
            </w:pPr>
          </w:p>
          <w:p w14:paraId="0ED1846D" w14:textId="77777777" w:rsidR="005C1C3A" w:rsidRPr="00DD0A79" w:rsidRDefault="005C1C3A">
            <w:pPr>
              <w:pStyle w:val="TableParagraph"/>
              <w:spacing w:before="4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16D21308" w14:textId="77777777" w:rsidR="005C1C3A" w:rsidRPr="005F54C5" w:rsidRDefault="00252AC1">
            <w:pPr>
              <w:pStyle w:val="TableParagraph"/>
              <w:spacing w:line="228" w:lineRule="exact"/>
              <w:ind w:left="523" w:right="517"/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</w:pPr>
            <w:r w:rsidRPr="005F54C5"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  <w:t>โอกาสเกิด</w:t>
            </w:r>
          </w:p>
        </w:tc>
        <w:tc>
          <w:tcPr>
            <w:tcW w:w="7228" w:type="dxa"/>
            <w:gridSpan w:val="5"/>
            <w:shd w:val="clear" w:color="auto" w:fill="B2A1C7" w:themeFill="accent4" w:themeFillTint="99"/>
          </w:tcPr>
          <w:p w14:paraId="1430CDAF" w14:textId="77777777" w:rsidR="005C1C3A" w:rsidRPr="00DD0A79" w:rsidRDefault="00252AC1">
            <w:pPr>
              <w:pStyle w:val="TableParagraph"/>
              <w:ind w:left="3150" w:right="3145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sz w:val="32"/>
                <w:szCs w:val="32"/>
                <w:cs/>
                <w:lang w:bidi="th"/>
              </w:rPr>
              <w:t>ผลกระทบ</w:t>
            </w:r>
          </w:p>
        </w:tc>
      </w:tr>
      <w:tr w:rsidR="005C1C3A" w14:paraId="748C41BE" w14:textId="77777777" w:rsidTr="00DD0A79">
        <w:trPr>
          <w:trHeight w:val="1028"/>
        </w:trPr>
        <w:tc>
          <w:tcPr>
            <w:tcW w:w="1980" w:type="dxa"/>
            <w:tcBorders>
              <w:top w:val="nil"/>
            </w:tcBorders>
            <w:shd w:val="clear" w:color="auto" w:fill="7030A0"/>
          </w:tcPr>
          <w:p w14:paraId="16FED062" w14:textId="77777777" w:rsidR="005C1C3A" w:rsidRPr="00DD0A79" w:rsidRDefault="005C1C3A">
            <w:pPr>
              <w:pStyle w:val="TableParagraph"/>
              <w:ind w:left="0"/>
              <w:rPr>
                <w:rFonts w:ascii="Times New Roman" w:cs="Times New Roman"/>
                <w:color w:val="FFFFFF" w:themeColor="background1"/>
                <w:sz w:val="32"/>
                <w:szCs w:val="32"/>
                <w:cs/>
                <w:lang w:bidi="th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14:paraId="488D0F53" w14:textId="77777777" w:rsidR="005C1C3A" w:rsidRDefault="00252AC1">
            <w:pPr>
              <w:pStyle w:val="TableParagraph"/>
              <w:spacing w:before="15"/>
              <w:ind w:left="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6691C72E" w14:textId="77777777" w:rsidR="005C1C3A" w:rsidRDefault="00252AC1">
            <w:pPr>
              <w:pStyle w:val="TableParagraph"/>
              <w:spacing w:before="15"/>
              <w:ind w:left="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01931C5C" w14:textId="77777777" w:rsidR="005C1C3A" w:rsidRDefault="00252AC1">
            <w:pPr>
              <w:pStyle w:val="TableParagraph"/>
              <w:spacing w:before="15"/>
              <w:ind w:left="6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984" w:type="dxa"/>
            <w:shd w:val="clear" w:color="auto" w:fill="E5DFEC" w:themeFill="accent4" w:themeFillTint="33"/>
          </w:tcPr>
          <w:p w14:paraId="03B3B770" w14:textId="77777777" w:rsidR="005C1C3A" w:rsidRDefault="00252AC1">
            <w:pPr>
              <w:pStyle w:val="TableParagraph"/>
              <w:spacing w:before="15"/>
              <w:ind w:left="6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700" w:type="dxa"/>
            <w:shd w:val="clear" w:color="auto" w:fill="E5DFEC" w:themeFill="accent4" w:themeFillTint="33"/>
          </w:tcPr>
          <w:p w14:paraId="2090F824" w14:textId="77777777" w:rsidR="005C1C3A" w:rsidRDefault="00252AC1">
            <w:pPr>
              <w:pStyle w:val="TableParagraph"/>
              <w:spacing w:before="15"/>
              <w:ind w:left="8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5</w:t>
            </w:r>
          </w:p>
        </w:tc>
      </w:tr>
      <w:tr w:rsidR="005C1C3A" w14:paraId="2C67C386" w14:textId="77777777">
        <w:trPr>
          <w:trHeight w:val="952"/>
        </w:trPr>
        <w:tc>
          <w:tcPr>
            <w:tcW w:w="1980" w:type="dxa"/>
            <w:shd w:val="clear" w:color="auto" w:fill="FFF1CC"/>
          </w:tcPr>
          <w:p w14:paraId="43C30D92" w14:textId="77777777" w:rsidR="005C1C3A" w:rsidRDefault="00252AC1">
            <w:pPr>
              <w:pStyle w:val="TableParagraph"/>
              <w:ind w:left="5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w w:val="99"/>
                <w:sz w:val="28"/>
                <w:szCs w:val="28"/>
                <w:cs/>
                <w:lang w:bidi="th"/>
              </w:rPr>
              <w:t>5</w:t>
            </w:r>
          </w:p>
        </w:tc>
        <w:tc>
          <w:tcPr>
            <w:tcW w:w="992" w:type="dxa"/>
            <w:shd w:val="clear" w:color="auto" w:fill="EC7C30"/>
          </w:tcPr>
          <w:p w14:paraId="2CEC7FB8" w14:textId="77777777" w:rsidR="005C1C3A" w:rsidRDefault="00252AC1">
            <w:pPr>
              <w:pStyle w:val="TableParagraph"/>
              <w:ind w:left="96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134" w:type="dxa"/>
            <w:shd w:val="clear" w:color="auto" w:fill="EC7C30"/>
          </w:tcPr>
          <w:p w14:paraId="07EC7BFB" w14:textId="77777777" w:rsidR="005C1C3A" w:rsidRDefault="00252AC1">
            <w:pPr>
              <w:pStyle w:val="TableParagraph"/>
              <w:ind w:left="168" w:right="162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418" w:type="dxa"/>
            <w:shd w:val="clear" w:color="auto" w:fill="FF0000"/>
          </w:tcPr>
          <w:p w14:paraId="165D0043" w14:textId="77777777" w:rsidR="005C1C3A" w:rsidRDefault="00252AC1">
            <w:pPr>
              <w:pStyle w:val="TableParagraph"/>
              <w:ind w:left="314" w:right="308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  <w:tc>
          <w:tcPr>
            <w:tcW w:w="1984" w:type="dxa"/>
            <w:shd w:val="clear" w:color="auto" w:fill="FF0000"/>
          </w:tcPr>
          <w:p w14:paraId="08DFC709" w14:textId="77777777" w:rsidR="005C1C3A" w:rsidRDefault="00252AC1">
            <w:pPr>
              <w:pStyle w:val="TableParagraph"/>
              <w:ind w:left="708" w:right="703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  <w:tc>
          <w:tcPr>
            <w:tcW w:w="1700" w:type="dxa"/>
            <w:shd w:val="clear" w:color="auto" w:fill="FF0000"/>
          </w:tcPr>
          <w:p w14:paraId="0BE35CB2" w14:textId="77777777" w:rsidR="005C1C3A" w:rsidRDefault="00252AC1">
            <w:pPr>
              <w:pStyle w:val="TableParagraph"/>
              <w:ind w:left="568" w:right="56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</w:tr>
      <w:tr w:rsidR="005C1C3A" w14:paraId="24685A34" w14:textId="77777777">
        <w:trPr>
          <w:trHeight w:val="953"/>
        </w:trPr>
        <w:tc>
          <w:tcPr>
            <w:tcW w:w="1980" w:type="dxa"/>
            <w:shd w:val="clear" w:color="auto" w:fill="FFF1CC"/>
          </w:tcPr>
          <w:p w14:paraId="23C4C1A0" w14:textId="77777777" w:rsidR="005C1C3A" w:rsidRDefault="00252AC1">
            <w:pPr>
              <w:pStyle w:val="TableParagraph"/>
              <w:spacing w:before="2"/>
              <w:ind w:left="5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w w:val="99"/>
                <w:sz w:val="28"/>
                <w:szCs w:val="28"/>
                <w:cs/>
                <w:lang w:bidi="th"/>
              </w:rPr>
              <w:t>4</w:t>
            </w:r>
          </w:p>
        </w:tc>
        <w:tc>
          <w:tcPr>
            <w:tcW w:w="992" w:type="dxa"/>
            <w:shd w:val="clear" w:color="auto" w:fill="FFFF00"/>
          </w:tcPr>
          <w:p w14:paraId="4E44D7B6" w14:textId="77777777" w:rsidR="005C1C3A" w:rsidRDefault="00252AC1">
            <w:pPr>
              <w:pStyle w:val="TableParagraph"/>
              <w:spacing w:before="2"/>
              <w:ind w:left="93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ปานกลาง</w:t>
            </w:r>
          </w:p>
        </w:tc>
        <w:tc>
          <w:tcPr>
            <w:tcW w:w="1134" w:type="dxa"/>
            <w:shd w:val="clear" w:color="auto" w:fill="EC7C30"/>
          </w:tcPr>
          <w:p w14:paraId="421450FC" w14:textId="77777777" w:rsidR="005C1C3A" w:rsidRDefault="00252AC1">
            <w:pPr>
              <w:pStyle w:val="TableParagraph"/>
              <w:spacing w:before="2"/>
              <w:ind w:left="168" w:right="162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418" w:type="dxa"/>
            <w:shd w:val="clear" w:color="auto" w:fill="EC7C30"/>
          </w:tcPr>
          <w:p w14:paraId="2073B4A8" w14:textId="77777777" w:rsidR="005C1C3A" w:rsidRDefault="00252AC1">
            <w:pPr>
              <w:pStyle w:val="TableParagraph"/>
              <w:spacing w:before="2"/>
              <w:ind w:left="314" w:right="309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984" w:type="dxa"/>
            <w:shd w:val="clear" w:color="auto" w:fill="FF0000"/>
          </w:tcPr>
          <w:p w14:paraId="11E65418" w14:textId="77777777" w:rsidR="005C1C3A" w:rsidRDefault="00252AC1">
            <w:pPr>
              <w:pStyle w:val="TableParagraph"/>
              <w:spacing w:before="2"/>
              <w:ind w:left="708" w:right="703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  <w:tc>
          <w:tcPr>
            <w:tcW w:w="1700" w:type="dxa"/>
            <w:shd w:val="clear" w:color="auto" w:fill="FF0000"/>
          </w:tcPr>
          <w:p w14:paraId="4C34E600" w14:textId="77777777" w:rsidR="005C1C3A" w:rsidRDefault="00252AC1">
            <w:pPr>
              <w:pStyle w:val="TableParagraph"/>
              <w:spacing w:before="2"/>
              <w:ind w:left="568" w:right="56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</w:tr>
      <w:tr w:rsidR="005C1C3A" w14:paraId="7A2D84ED" w14:textId="77777777">
        <w:trPr>
          <w:trHeight w:val="952"/>
        </w:trPr>
        <w:tc>
          <w:tcPr>
            <w:tcW w:w="1980" w:type="dxa"/>
            <w:shd w:val="clear" w:color="auto" w:fill="FFF1CC"/>
          </w:tcPr>
          <w:p w14:paraId="52594C50" w14:textId="77777777" w:rsidR="005C1C3A" w:rsidRDefault="00252AC1">
            <w:pPr>
              <w:pStyle w:val="TableParagraph"/>
              <w:ind w:left="5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w w:val="99"/>
                <w:sz w:val="28"/>
                <w:szCs w:val="28"/>
                <w:cs/>
                <w:lang w:bidi="th"/>
              </w:rPr>
              <w:t>3</w:t>
            </w:r>
          </w:p>
        </w:tc>
        <w:tc>
          <w:tcPr>
            <w:tcW w:w="992" w:type="dxa"/>
            <w:shd w:val="clear" w:color="auto" w:fill="92D050"/>
          </w:tcPr>
          <w:p w14:paraId="46D18795" w14:textId="77777777" w:rsidR="005C1C3A" w:rsidRDefault="00252AC1">
            <w:pPr>
              <w:pStyle w:val="TableParagraph"/>
              <w:ind w:left="95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ต่ำ</w:t>
            </w:r>
          </w:p>
        </w:tc>
        <w:tc>
          <w:tcPr>
            <w:tcW w:w="1134" w:type="dxa"/>
            <w:shd w:val="clear" w:color="auto" w:fill="FFFF00"/>
          </w:tcPr>
          <w:p w14:paraId="6F4B35E5" w14:textId="77777777" w:rsidR="005C1C3A" w:rsidRDefault="00252AC1">
            <w:pPr>
              <w:pStyle w:val="TableParagraph"/>
              <w:ind w:left="166" w:right="162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ปานกลาง</w:t>
            </w:r>
          </w:p>
        </w:tc>
        <w:tc>
          <w:tcPr>
            <w:tcW w:w="1418" w:type="dxa"/>
            <w:shd w:val="clear" w:color="auto" w:fill="EC7C30"/>
          </w:tcPr>
          <w:p w14:paraId="335F7912" w14:textId="77777777" w:rsidR="005C1C3A" w:rsidRDefault="00252AC1">
            <w:pPr>
              <w:pStyle w:val="TableParagraph"/>
              <w:ind w:left="314" w:right="309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984" w:type="dxa"/>
            <w:shd w:val="clear" w:color="auto" w:fill="EC7C30"/>
          </w:tcPr>
          <w:p w14:paraId="70B46A26" w14:textId="77777777" w:rsidR="005C1C3A" w:rsidRDefault="00252AC1">
            <w:pPr>
              <w:pStyle w:val="TableParagraph"/>
              <w:ind w:left="708" w:right="703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700" w:type="dxa"/>
            <w:shd w:val="clear" w:color="auto" w:fill="FF0000"/>
          </w:tcPr>
          <w:p w14:paraId="54592000" w14:textId="77777777" w:rsidR="005C1C3A" w:rsidRDefault="00252AC1">
            <w:pPr>
              <w:pStyle w:val="TableParagraph"/>
              <w:ind w:left="568" w:right="56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</w:tr>
      <w:tr w:rsidR="005C1C3A" w14:paraId="38A1037A" w14:textId="77777777">
        <w:trPr>
          <w:trHeight w:val="952"/>
        </w:trPr>
        <w:tc>
          <w:tcPr>
            <w:tcW w:w="1980" w:type="dxa"/>
            <w:shd w:val="clear" w:color="auto" w:fill="FFF1CC"/>
          </w:tcPr>
          <w:p w14:paraId="3F516BA3" w14:textId="77777777" w:rsidR="005C1C3A" w:rsidRDefault="00252AC1">
            <w:pPr>
              <w:pStyle w:val="TableParagraph"/>
              <w:ind w:left="5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w w:val="99"/>
                <w:sz w:val="28"/>
                <w:szCs w:val="28"/>
                <w:cs/>
                <w:lang w:bidi="th"/>
              </w:rPr>
              <w:t>2</w:t>
            </w:r>
          </w:p>
        </w:tc>
        <w:tc>
          <w:tcPr>
            <w:tcW w:w="992" w:type="dxa"/>
            <w:shd w:val="clear" w:color="auto" w:fill="92D050"/>
          </w:tcPr>
          <w:p w14:paraId="319B29A7" w14:textId="77777777" w:rsidR="005C1C3A" w:rsidRDefault="00252AC1">
            <w:pPr>
              <w:pStyle w:val="TableParagraph"/>
              <w:ind w:left="95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ต่ำ</w:t>
            </w:r>
          </w:p>
        </w:tc>
        <w:tc>
          <w:tcPr>
            <w:tcW w:w="1134" w:type="dxa"/>
            <w:shd w:val="clear" w:color="auto" w:fill="92D050"/>
          </w:tcPr>
          <w:p w14:paraId="2899B28D" w14:textId="77777777" w:rsidR="005C1C3A" w:rsidRDefault="00252AC1">
            <w:pPr>
              <w:pStyle w:val="TableParagraph"/>
              <w:ind w:left="167" w:right="162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ต่ำ</w:t>
            </w:r>
          </w:p>
        </w:tc>
        <w:tc>
          <w:tcPr>
            <w:tcW w:w="1418" w:type="dxa"/>
            <w:shd w:val="clear" w:color="auto" w:fill="FFFF00"/>
          </w:tcPr>
          <w:p w14:paraId="2B639E9F" w14:textId="77777777" w:rsidR="005C1C3A" w:rsidRDefault="00252AC1">
            <w:pPr>
              <w:pStyle w:val="TableParagraph"/>
              <w:ind w:left="314" w:right="309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ปานกลาง</w:t>
            </w:r>
          </w:p>
        </w:tc>
        <w:tc>
          <w:tcPr>
            <w:tcW w:w="1984" w:type="dxa"/>
            <w:shd w:val="clear" w:color="auto" w:fill="EC7C30"/>
          </w:tcPr>
          <w:p w14:paraId="27C8F39C" w14:textId="77777777" w:rsidR="005C1C3A" w:rsidRDefault="00252AC1">
            <w:pPr>
              <w:pStyle w:val="TableParagraph"/>
              <w:ind w:left="708" w:right="703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700" w:type="dxa"/>
            <w:shd w:val="clear" w:color="auto" w:fill="FF0000"/>
          </w:tcPr>
          <w:p w14:paraId="633663D6" w14:textId="77777777" w:rsidR="005C1C3A" w:rsidRDefault="00252AC1">
            <w:pPr>
              <w:pStyle w:val="TableParagraph"/>
              <w:ind w:left="568" w:right="56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สูงมาก</w:t>
            </w:r>
          </w:p>
        </w:tc>
      </w:tr>
      <w:tr w:rsidR="005C1C3A" w14:paraId="047047E0" w14:textId="77777777">
        <w:trPr>
          <w:trHeight w:val="953"/>
        </w:trPr>
        <w:tc>
          <w:tcPr>
            <w:tcW w:w="1980" w:type="dxa"/>
            <w:shd w:val="clear" w:color="auto" w:fill="FFF1CC"/>
          </w:tcPr>
          <w:p w14:paraId="140F2708" w14:textId="77777777" w:rsidR="005C1C3A" w:rsidRDefault="00252AC1">
            <w:pPr>
              <w:pStyle w:val="TableParagraph"/>
              <w:spacing w:before="2"/>
              <w:ind w:left="5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w w:val="99"/>
                <w:sz w:val="28"/>
                <w:szCs w:val="28"/>
                <w:cs/>
                <w:lang w:bidi="th"/>
              </w:rPr>
              <w:t>1</w:t>
            </w:r>
          </w:p>
        </w:tc>
        <w:tc>
          <w:tcPr>
            <w:tcW w:w="992" w:type="dxa"/>
            <w:shd w:val="clear" w:color="auto" w:fill="92D050"/>
          </w:tcPr>
          <w:p w14:paraId="24590ADE" w14:textId="77777777" w:rsidR="005C1C3A" w:rsidRDefault="00252AC1">
            <w:pPr>
              <w:pStyle w:val="TableParagraph"/>
              <w:spacing w:before="2"/>
              <w:ind w:left="95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ต่ำ</w:t>
            </w:r>
          </w:p>
        </w:tc>
        <w:tc>
          <w:tcPr>
            <w:tcW w:w="1134" w:type="dxa"/>
            <w:shd w:val="clear" w:color="auto" w:fill="92D050"/>
          </w:tcPr>
          <w:p w14:paraId="07029987" w14:textId="77777777" w:rsidR="005C1C3A" w:rsidRDefault="00252AC1">
            <w:pPr>
              <w:pStyle w:val="TableParagraph"/>
              <w:spacing w:before="2"/>
              <w:ind w:left="167" w:right="162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ต่ำ</w:t>
            </w:r>
          </w:p>
        </w:tc>
        <w:tc>
          <w:tcPr>
            <w:tcW w:w="1418" w:type="dxa"/>
            <w:shd w:val="clear" w:color="auto" w:fill="FFFF00"/>
          </w:tcPr>
          <w:p w14:paraId="09C89056" w14:textId="77777777" w:rsidR="005C1C3A" w:rsidRDefault="00252AC1">
            <w:pPr>
              <w:pStyle w:val="TableParagraph"/>
              <w:spacing w:before="2"/>
              <w:ind w:left="314" w:right="309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ปานกลาง</w:t>
            </w:r>
          </w:p>
        </w:tc>
        <w:tc>
          <w:tcPr>
            <w:tcW w:w="1984" w:type="dxa"/>
            <w:shd w:val="clear" w:color="auto" w:fill="EC7C30"/>
          </w:tcPr>
          <w:p w14:paraId="6E55E0DF" w14:textId="77777777" w:rsidR="005C1C3A" w:rsidRDefault="00252AC1">
            <w:pPr>
              <w:pStyle w:val="TableParagraph"/>
              <w:spacing w:before="2"/>
              <w:ind w:left="708" w:right="703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  <w:tc>
          <w:tcPr>
            <w:tcW w:w="1700" w:type="dxa"/>
            <w:shd w:val="clear" w:color="auto" w:fill="EC7C30"/>
          </w:tcPr>
          <w:p w14:paraId="6FA0BC9A" w14:textId="77777777" w:rsidR="005C1C3A" w:rsidRDefault="00252AC1">
            <w:pPr>
              <w:pStyle w:val="TableParagraph"/>
              <w:spacing w:before="2"/>
              <w:ind w:left="567" w:right="56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</w:tbl>
    <w:p w14:paraId="62820D74" w14:textId="77777777" w:rsidR="005C1C3A" w:rsidRDefault="005C1C3A">
      <w:pPr>
        <w:jc w:val="center"/>
        <w:rPr>
          <w:sz w:val="28"/>
          <w:szCs w:val="28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324AF402" w14:textId="77777777" w:rsidR="005C1C3A" w:rsidRDefault="005C1C3A">
      <w:pPr>
        <w:pStyle w:val="a3"/>
        <w:spacing w:before="6"/>
        <w:rPr>
          <w:b/>
          <w:bCs/>
          <w:sz w:val="14"/>
          <w:szCs w:val="14"/>
          <w:cs/>
          <w:lang w:bidi="th"/>
        </w:rPr>
      </w:pPr>
    </w:p>
    <w:p w14:paraId="007FB48A" w14:textId="0945F4D2" w:rsidR="005C1C3A" w:rsidRDefault="00252AC1">
      <w:pPr>
        <w:pStyle w:val="a3"/>
        <w:ind w:left="8739"/>
        <w:rPr>
          <w:sz w:val="20"/>
          <w:szCs w:val="20"/>
          <w:cs/>
          <w:lang w:bidi="th"/>
        </w:rPr>
      </w:pPr>
      <w:r>
        <w:rPr>
          <w:noProof/>
          <w:sz w:val="20"/>
          <w:lang w:val="en-US" w:bidi="th-TH"/>
        </w:rPr>
        <w:drawing>
          <wp:inline distT="0" distB="0" distL="0" distR="0" wp14:anchorId="6F055475" wp14:editId="2E502A6A">
            <wp:extent cx="1226451" cy="213359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451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D45F" w14:textId="5BCDCE57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60800" behindDoc="0" locked="0" layoutInCell="1" allowOverlap="1" wp14:anchorId="34DC097A" wp14:editId="6097217D">
            <wp:simplePos x="0" y="0"/>
            <wp:positionH relativeFrom="column">
              <wp:posOffset>123825</wp:posOffset>
            </wp:positionH>
            <wp:positionV relativeFrom="paragraph">
              <wp:posOffset>15875</wp:posOffset>
            </wp:positionV>
            <wp:extent cx="805299" cy="828604"/>
            <wp:effectExtent l="0" t="0" r="0" b="0"/>
            <wp:wrapNone/>
            <wp:docPr id="941477884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909DE" w14:textId="5EA56F68" w:rsidR="005C1C3A" w:rsidRDefault="00167D1F">
      <w:pPr>
        <w:pStyle w:val="1"/>
        <w:spacing w:before="229"/>
        <w:ind w:left="1041" w:right="1520"/>
        <w:jc w:val="center"/>
        <w:rPr>
          <w:cs/>
          <w:lang w:bidi="th"/>
        </w:rPr>
      </w:pPr>
      <w:r>
        <w:rPr>
          <w:rFonts w:hint="cs"/>
          <w:cs/>
          <w:lang w:bidi="th"/>
        </w:rPr>
        <w:t xml:space="preserve">    </w:t>
      </w:r>
      <w:r w:rsidR="00252AC1">
        <w:rPr>
          <w:cs/>
          <w:lang w:bidi="th"/>
        </w:rPr>
        <w:t>การประเมินความเสี่ยงต่อการรับสินบนของสถานีตำรวจภูธร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26CC6849" w14:textId="77777777" w:rsidR="005C1C3A" w:rsidRDefault="00252AC1">
      <w:pPr>
        <w:spacing w:before="126"/>
        <w:ind w:left="1404" w:right="1520"/>
        <w:jc w:val="center"/>
        <w:rPr>
          <w:b/>
          <w:bCs/>
          <w:sz w:val="36"/>
          <w:szCs w:val="36"/>
          <w:cs/>
          <w:lang w:bidi="th"/>
        </w:rPr>
      </w:pPr>
      <w:r>
        <w:rPr>
          <w:b/>
          <w:bCs/>
          <w:color w:val="006FC0"/>
          <w:sz w:val="36"/>
          <w:szCs w:val="36"/>
          <w:cs/>
          <w:lang w:bidi="th"/>
        </w:rPr>
        <w:t>(๑)</w:t>
      </w:r>
      <w:r>
        <w:rPr>
          <w:b/>
          <w:bCs/>
          <w:color w:val="006FC0"/>
          <w:spacing w:val="-3"/>
          <w:sz w:val="36"/>
          <w:szCs w:val="36"/>
          <w:cs/>
          <w:lang w:bidi="th"/>
        </w:rPr>
        <w:t xml:space="preserve"> </w:t>
      </w:r>
      <w:r>
        <w:rPr>
          <w:b/>
          <w:bCs/>
          <w:color w:val="006FC0"/>
          <w:sz w:val="36"/>
          <w:szCs w:val="36"/>
          <w:cs/>
          <w:lang w:bidi="th"/>
        </w:rPr>
        <w:t>สายงานอำนวยการ</w:t>
      </w:r>
    </w:p>
    <w:p w14:paraId="0AC97BCF" w14:textId="77777777" w:rsidR="005C1C3A" w:rsidRDefault="005C1C3A">
      <w:pPr>
        <w:pStyle w:val="a3"/>
        <w:spacing w:before="5" w:after="1"/>
        <w:rPr>
          <w:b/>
          <w:bCs/>
          <w:sz w:val="23"/>
          <w:szCs w:val="23"/>
          <w:cs/>
          <w:lang w:bidi="th"/>
        </w:rPr>
      </w:pP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2977"/>
        <w:gridCol w:w="991"/>
        <w:gridCol w:w="992"/>
        <w:gridCol w:w="1418"/>
        <w:gridCol w:w="849"/>
      </w:tblGrid>
      <w:tr w:rsidR="005C1C3A" w14:paraId="31B01682" w14:textId="77777777" w:rsidTr="00DD0A79">
        <w:trPr>
          <w:trHeight w:val="361"/>
        </w:trPr>
        <w:tc>
          <w:tcPr>
            <w:tcW w:w="709" w:type="dxa"/>
            <w:vMerge w:val="restart"/>
            <w:shd w:val="clear" w:color="auto" w:fill="7030A0"/>
          </w:tcPr>
          <w:p w14:paraId="6E9F6C05" w14:textId="77777777" w:rsidR="005C1C3A" w:rsidRPr="00DD0A79" w:rsidRDefault="005C1C3A">
            <w:pPr>
              <w:pStyle w:val="TableParagraph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74FFE204" w14:textId="77777777" w:rsidR="005C1C3A" w:rsidRPr="00DD0A79" w:rsidRDefault="00252AC1">
            <w:pPr>
              <w:pStyle w:val="TableParagraph"/>
              <w:ind w:left="157"/>
              <w:rPr>
                <w:b/>
                <w:bCs/>
                <w:color w:val="FFFFFF" w:themeColor="background1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w w:val="99"/>
                <w:cs/>
                <w:lang w:bidi="th"/>
              </w:rPr>
              <w:t>ลำ</w:t>
            </w:r>
            <w:r w:rsidRPr="00DD0A79">
              <w:rPr>
                <w:b/>
                <w:bCs/>
                <w:color w:val="FFFFFF" w:themeColor="background1"/>
                <w:spacing w:val="-1"/>
                <w:w w:val="99"/>
                <w:cs/>
                <w:lang w:bidi="th"/>
              </w:rPr>
              <w:t>ด</w:t>
            </w:r>
            <w:r w:rsidRPr="00DD0A79">
              <w:rPr>
                <w:b/>
                <w:bCs/>
                <w:color w:val="FFFFFF" w:themeColor="background1"/>
                <w:w w:val="99"/>
                <w:cs/>
                <w:lang w:bidi="th"/>
              </w:rPr>
              <w:t>ับ</w:t>
            </w:r>
          </w:p>
        </w:tc>
        <w:tc>
          <w:tcPr>
            <w:tcW w:w="3119" w:type="dxa"/>
            <w:vMerge w:val="restart"/>
            <w:shd w:val="clear" w:color="auto" w:fill="7030A0"/>
          </w:tcPr>
          <w:p w14:paraId="178EAA5E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</w:pPr>
          </w:p>
          <w:p w14:paraId="572A95D0" w14:textId="77777777" w:rsidR="005C1C3A" w:rsidRPr="00DD0A79" w:rsidRDefault="00252AC1">
            <w:pPr>
              <w:pStyle w:val="TableParagraph"/>
              <w:ind w:left="727"/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7030A0"/>
          </w:tcPr>
          <w:p w14:paraId="17C23936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</w:pPr>
          </w:p>
          <w:p w14:paraId="11198EA2" w14:textId="77777777" w:rsidR="005C1C3A" w:rsidRPr="00DD0A79" w:rsidRDefault="00252AC1">
            <w:pPr>
              <w:pStyle w:val="TableParagraph"/>
              <w:ind w:left="180"/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28"/>
                <w:szCs w:val="28"/>
                <w:cs/>
                <w:lang w:bidi="th"/>
              </w:rPr>
              <w:t>ประเด็นความเสี่ยงต่อการรับสินบน</w:t>
            </w:r>
          </w:p>
        </w:tc>
        <w:tc>
          <w:tcPr>
            <w:tcW w:w="4250" w:type="dxa"/>
            <w:gridSpan w:val="4"/>
            <w:shd w:val="clear" w:color="auto" w:fill="B2A1C7" w:themeFill="accent4" w:themeFillTint="99"/>
          </w:tcPr>
          <w:p w14:paraId="1C81914E" w14:textId="77777777" w:rsidR="005C1C3A" w:rsidRDefault="00252AC1">
            <w:pPr>
              <w:pStyle w:val="TableParagraph"/>
              <w:spacing w:before="1" w:line="341" w:lineRule="exact"/>
              <w:ind w:left="687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ระดับความเสี่ยง Risk Score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(L x</w:t>
            </w:r>
            <w:r>
              <w:rPr>
                <w:b/>
                <w:bCs/>
                <w:spacing w:val="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I )</w:t>
            </w:r>
          </w:p>
        </w:tc>
      </w:tr>
      <w:tr w:rsidR="005C1C3A" w14:paraId="6D903E8B" w14:textId="77777777" w:rsidTr="00DD0A79">
        <w:trPr>
          <w:trHeight w:val="633"/>
        </w:trPr>
        <w:tc>
          <w:tcPr>
            <w:tcW w:w="709" w:type="dxa"/>
            <w:vMerge/>
            <w:tcBorders>
              <w:top w:val="nil"/>
            </w:tcBorders>
            <w:shd w:val="clear" w:color="auto" w:fill="7030A0"/>
          </w:tcPr>
          <w:p w14:paraId="4B5C4368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7030A0"/>
          </w:tcPr>
          <w:p w14:paraId="2D92BFE1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7030A0"/>
          </w:tcPr>
          <w:p w14:paraId="71D7DF1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991" w:type="dxa"/>
            <w:shd w:val="clear" w:color="auto" w:fill="E5DFEC" w:themeFill="accent4" w:themeFillTint="33"/>
          </w:tcPr>
          <w:p w14:paraId="0195A88F" w14:textId="77777777" w:rsidR="005C1C3A" w:rsidRDefault="00252AC1">
            <w:pPr>
              <w:pStyle w:val="TableParagraph"/>
              <w:spacing w:line="316" w:lineRule="exact"/>
              <w:ind w:left="257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โอกาส</w:t>
            </w:r>
          </w:p>
          <w:p w14:paraId="65702288" w14:textId="77777777" w:rsidR="005C1C3A" w:rsidRDefault="00252AC1">
            <w:pPr>
              <w:pStyle w:val="TableParagraph"/>
              <w:spacing w:line="248" w:lineRule="exact"/>
              <w:ind w:left="154"/>
              <w:rPr>
                <w:cs/>
                <w:lang w:bidi="th"/>
              </w:rPr>
            </w:pPr>
            <w:r>
              <w:rPr>
                <w:cs/>
                <w:lang w:bidi="th"/>
              </w:rPr>
              <w:t>Likelihood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14:paraId="19E9982C" w14:textId="77777777" w:rsidR="005C1C3A" w:rsidRDefault="00252AC1">
            <w:pPr>
              <w:pStyle w:val="TableParagraph"/>
              <w:spacing w:line="316" w:lineRule="exact"/>
              <w:ind w:left="100" w:right="90"/>
              <w:jc w:val="center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ผลกระทบ</w:t>
            </w:r>
          </w:p>
          <w:p w14:paraId="317F89FB" w14:textId="77777777" w:rsidR="005C1C3A" w:rsidRDefault="00252AC1">
            <w:pPr>
              <w:pStyle w:val="TableParagraph"/>
              <w:spacing w:line="248" w:lineRule="exact"/>
              <w:ind w:left="100" w:right="90"/>
              <w:jc w:val="center"/>
              <w:rPr>
                <w:cs/>
                <w:lang w:bidi="th"/>
              </w:rPr>
            </w:pPr>
            <w:r>
              <w:rPr>
                <w:cs/>
                <w:lang w:bidi="th"/>
              </w:rPr>
              <w:t>Impact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04DD2C4B" w14:textId="77777777" w:rsidR="005C1C3A" w:rsidRDefault="00252AC1">
            <w:pPr>
              <w:pStyle w:val="TableParagraph"/>
              <w:spacing w:line="310" w:lineRule="atLeast"/>
              <w:ind w:left="180" w:right="163" w:firstLine="52"/>
              <w:rPr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คะแนนความ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>เสี่ยง</w:t>
            </w:r>
            <w:r>
              <w:rPr>
                <w:spacing w:val="-14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pacing w:val="-1"/>
                <w:cs/>
                <w:lang w:bidi="th"/>
              </w:rPr>
              <w:t>Risk</w:t>
            </w:r>
            <w:r>
              <w:rPr>
                <w:spacing w:val="-2"/>
                <w:cs/>
                <w:lang w:bidi="th"/>
              </w:rPr>
              <w:t xml:space="preserve"> </w:t>
            </w:r>
            <w:r>
              <w:rPr>
                <w:spacing w:val="-1"/>
                <w:cs/>
                <w:lang w:bidi="th"/>
              </w:rPr>
              <w:t>Score</w:t>
            </w:r>
          </w:p>
        </w:tc>
        <w:tc>
          <w:tcPr>
            <w:tcW w:w="849" w:type="dxa"/>
            <w:shd w:val="clear" w:color="auto" w:fill="E5DFEC" w:themeFill="accent4" w:themeFillTint="33"/>
          </w:tcPr>
          <w:p w14:paraId="33F8DF03" w14:textId="77777777" w:rsidR="005C1C3A" w:rsidRDefault="00252AC1">
            <w:pPr>
              <w:pStyle w:val="TableParagraph"/>
              <w:ind w:left="130" w:right="95" w:firstLine="132"/>
              <w:rPr>
                <w:cs/>
                <w:lang w:bidi="th"/>
              </w:rPr>
            </w:pPr>
            <w:r>
              <w:rPr>
                <w:cs/>
                <w:lang w:bidi="th"/>
              </w:rPr>
              <w:t>ระดับ</w:t>
            </w:r>
            <w:r>
              <w:rPr>
                <w:spacing w:val="1"/>
                <w:cs/>
                <w:lang w:bidi="th"/>
              </w:rPr>
              <w:t xml:space="preserve"> </w:t>
            </w:r>
            <w:r>
              <w:rPr>
                <w:cs/>
                <w:lang w:bidi="th"/>
              </w:rPr>
              <w:t>ความเสี่ยง</w:t>
            </w:r>
          </w:p>
        </w:tc>
      </w:tr>
      <w:tr w:rsidR="005C1C3A" w14:paraId="3FE80E42" w14:textId="77777777">
        <w:trPr>
          <w:trHeight w:val="461"/>
        </w:trPr>
        <w:tc>
          <w:tcPr>
            <w:tcW w:w="11055" w:type="dxa"/>
            <w:gridSpan w:val="7"/>
          </w:tcPr>
          <w:p w14:paraId="51BC4D23" w14:textId="77777777" w:rsidR="005C1C3A" w:rsidRDefault="00252AC1">
            <w:pPr>
              <w:pStyle w:val="TableParagraph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1.1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การพิจารณาเลื่อนขั้นเงินเดือน</w:t>
            </w:r>
          </w:p>
        </w:tc>
      </w:tr>
      <w:tr w:rsidR="005C1C3A" w14:paraId="6FDBBD3E" w14:textId="77777777">
        <w:trPr>
          <w:trHeight w:val="1446"/>
        </w:trPr>
        <w:tc>
          <w:tcPr>
            <w:tcW w:w="709" w:type="dxa"/>
          </w:tcPr>
          <w:p w14:paraId="4477CBF3" w14:textId="77777777" w:rsidR="005C1C3A" w:rsidRDefault="00252AC1">
            <w:pPr>
              <w:pStyle w:val="TableParagraph"/>
              <w:ind w:left="45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7258BA73" w14:textId="16606DAE" w:rsidR="005C1C3A" w:rsidRDefault="00252AC1" w:rsidP="00252AC1">
            <w:pPr>
              <w:pStyle w:val="TableParagraph"/>
              <w:ind w:right="184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ผู้บังคับบัญชาพิจารณาผลการ ปฏิบัติ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ราชกา</w:t>
            </w:r>
            <w:r>
              <w:rPr>
                <w:rFonts w:hint="cs"/>
                <w:sz w:val="28"/>
                <w:szCs w:val="28"/>
                <w:cs/>
                <w:lang w:bidi="th"/>
              </w:rPr>
              <w:t>ร</w:t>
            </w:r>
            <w:r>
              <w:rPr>
                <w:sz w:val="28"/>
                <w:szCs w:val="28"/>
                <w:cs/>
                <w:lang w:bidi="th"/>
              </w:rPr>
              <w:t>ผู้ใต้บังคับบัญชา</w:t>
            </w:r>
            <w:r>
              <w:rPr>
                <w:spacing w:val="-3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ปีละ</w:t>
            </w:r>
            <w:r>
              <w:rPr>
                <w:spacing w:val="-5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2</w:t>
            </w:r>
            <w:r>
              <w:rPr>
                <w:spacing w:val="-5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ครั้ง</w:t>
            </w:r>
            <w:r>
              <w:rPr>
                <w:spacing w:val="-3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(6</w:t>
            </w:r>
            <w:r>
              <w:rPr>
                <w:rFonts w:hint="cs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เดือน/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12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เดือน)</w:t>
            </w:r>
          </w:p>
        </w:tc>
        <w:tc>
          <w:tcPr>
            <w:tcW w:w="2977" w:type="dxa"/>
          </w:tcPr>
          <w:p w14:paraId="50F5C164" w14:textId="77777777" w:rsidR="005C1C3A" w:rsidRDefault="00252AC1">
            <w:pPr>
              <w:pStyle w:val="TableParagraph"/>
              <w:ind w:left="108" w:right="1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ผู้ใต้บังคับบัญชานำของขวัญ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หรือสิ่งของมาให้เพื่อจะได้ความดี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ความชอบ</w:t>
            </w:r>
          </w:p>
        </w:tc>
        <w:tc>
          <w:tcPr>
            <w:tcW w:w="991" w:type="dxa"/>
          </w:tcPr>
          <w:p w14:paraId="7F08FDA7" w14:textId="77777777" w:rsidR="005C1C3A" w:rsidRDefault="00252AC1">
            <w:pPr>
              <w:pStyle w:val="TableParagraph"/>
              <w:ind w:left="5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2" w:type="dxa"/>
          </w:tcPr>
          <w:p w14:paraId="16F7F831" w14:textId="77777777" w:rsidR="005C1C3A" w:rsidRDefault="00252AC1">
            <w:pPr>
              <w:pStyle w:val="TableParagraph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418" w:type="dxa"/>
          </w:tcPr>
          <w:p w14:paraId="41F9217A" w14:textId="77777777" w:rsidR="005C1C3A" w:rsidRDefault="00252AC1">
            <w:pPr>
              <w:pStyle w:val="TableParagraph"/>
              <w:ind w:left="314" w:right="24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15</w:t>
            </w:r>
          </w:p>
        </w:tc>
        <w:tc>
          <w:tcPr>
            <w:tcW w:w="849" w:type="dxa"/>
            <w:shd w:val="clear" w:color="auto" w:fill="FF0000"/>
          </w:tcPr>
          <w:p w14:paraId="0D862F92" w14:textId="77777777" w:rsidR="005C1C3A" w:rsidRDefault="00252AC1">
            <w:pPr>
              <w:pStyle w:val="TableParagraph"/>
              <w:ind w:left="109" w:right="355" w:firstLine="13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มาก</w:t>
            </w:r>
          </w:p>
        </w:tc>
      </w:tr>
      <w:tr w:rsidR="005C1C3A" w14:paraId="4F377BCE" w14:textId="77777777">
        <w:trPr>
          <w:trHeight w:val="360"/>
        </w:trPr>
        <w:tc>
          <w:tcPr>
            <w:tcW w:w="11055" w:type="dxa"/>
            <w:gridSpan w:val="7"/>
          </w:tcPr>
          <w:p w14:paraId="5BF7DF1E" w14:textId="77777777" w:rsidR="005C1C3A" w:rsidRDefault="00252AC1">
            <w:pPr>
              <w:pStyle w:val="TableParagraph"/>
              <w:spacing w:line="341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1.2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การจัดการเรื่องร้องเรียน</w:t>
            </w:r>
          </w:p>
        </w:tc>
      </w:tr>
      <w:tr w:rsidR="005C1C3A" w14:paraId="01F73371" w14:textId="77777777">
        <w:trPr>
          <w:trHeight w:val="723"/>
        </w:trPr>
        <w:tc>
          <w:tcPr>
            <w:tcW w:w="709" w:type="dxa"/>
          </w:tcPr>
          <w:p w14:paraId="1E957BFC" w14:textId="77777777" w:rsidR="005C1C3A" w:rsidRDefault="00252AC1">
            <w:pPr>
              <w:pStyle w:val="TableParagraph"/>
              <w:spacing w:before="1"/>
              <w:ind w:left="38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67C22678" w14:textId="77777777" w:rsidR="005C1C3A" w:rsidRDefault="00252AC1">
            <w:pPr>
              <w:pStyle w:val="TableParagraph"/>
              <w:spacing w:before="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เสนอเรื่องตรวจสอบข้อเท็จจริง</w:t>
            </w:r>
          </w:p>
        </w:tc>
        <w:tc>
          <w:tcPr>
            <w:tcW w:w="2977" w:type="dxa"/>
          </w:tcPr>
          <w:p w14:paraId="1E4AC514" w14:textId="77777777" w:rsidR="005C1C3A" w:rsidRDefault="00252AC1">
            <w:pPr>
              <w:pStyle w:val="TableParagraph"/>
              <w:spacing w:before="1" w:line="36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เรียกรับสินบนจากผู้ถูกร้องเรียน</w:t>
            </w:r>
          </w:p>
          <w:p w14:paraId="357750EE" w14:textId="77777777" w:rsidR="005C1C3A" w:rsidRDefault="00252AC1">
            <w:pPr>
              <w:pStyle w:val="TableParagraph"/>
              <w:spacing w:line="340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โดยให้เรื่องเงียบไป</w:t>
            </w:r>
          </w:p>
        </w:tc>
        <w:tc>
          <w:tcPr>
            <w:tcW w:w="991" w:type="dxa"/>
          </w:tcPr>
          <w:p w14:paraId="3D688AEF" w14:textId="77777777" w:rsidR="005C1C3A" w:rsidRDefault="00252AC1">
            <w:pPr>
              <w:pStyle w:val="TableParagraph"/>
              <w:spacing w:before="1"/>
              <w:ind w:left="0" w:right="24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992" w:type="dxa"/>
          </w:tcPr>
          <w:p w14:paraId="6EA6CFCF" w14:textId="77777777" w:rsidR="005C1C3A" w:rsidRDefault="00252AC1">
            <w:pPr>
              <w:pStyle w:val="TableParagraph"/>
              <w:spacing w:before="1"/>
              <w:ind w:left="0" w:right="6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418" w:type="dxa"/>
          </w:tcPr>
          <w:p w14:paraId="107F2200" w14:textId="77777777" w:rsidR="005C1C3A" w:rsidRDefault="00252AC1">
            <w:pPr>
              <w:pStyle w:val="TableParagraph"/>
              <w:spacing w:before="1"/>
              <w:ind w:left="20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78481FC1" w14:textId="77777777" w:rsidR="005C1C3A" w:rsidRDefault="00252AC1">
            <w:pPr>
              <w:pStyle w:val="TableParagraph"/>
              <w:ind w:left="109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  <w:tr w:rsidR="005C1C3A" w14:paraId="630468FB" w14:textId="77777777">
        <w:trPr>
          <w:trHeight w:val="723"/>
        </w:trPr>
        <w:tc>
          <w:tcPr>
            <w:tcW w:w="709" w:type="dxa"/>
          </w:tcPr>
          <w:p w14:paraId="037D2123" w14:textId="77777777" w:rsidR="005C1C3A" w:rsidRDefault="00252AC1">
            <w:pPr>
              <w:pStyle w:val="TableParagraph"/>
              <w:ind w:left="349"/>
              <w:rPr>
                <w:sz w:val="28"/>
                <w:szCs w:val="28"/>
                <w:cs/>
                <w:lang w:bidi="th"/>
              </w:rPr>
            </w:pPr>
            <w:r>
              <w:rPr>
                <w:w w:val="99"/>
                <w:sz w:val="28"/>
                <w:szCs w:val="28"/>
                <w:cs/>
                <w:lang w:bidi="th"/>
              </w:rPr>
              <w:t>๒</w:t>
            </w:r>
          </w:p>
        </w:tc>
        <w:tc>
          <w:tcPr>
            <w:tcW w:w="3119" w:type="dxa"/>
          </w:tcPr>
          <w:p w14:paraId="726D0033" w14:textId="77777777" w:rsidR="005C1C3A" w:rsidRDefault="00252AC1">
            <w:pPr>
              <w:pStyle w:val="TableParagraph"/>
              <w:ind w:right="89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หากพบว่ามีความผิดจริง ตามที่ร้องเรียน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จึงดำเนินการ ลงโทษตามระเบียบ</w:t>
            </w:r>
          </w:p>
        </w:tc>
        <w:tc>
          <w:tcPr>
            <w:tcW w:w="2977" w:type="dxa"/>
          </w:tcPr>
          <w:p w14:paraId="5AAD961C" w14:textId="77777777" w:rsidR="005C1C3A" w:rsidRDefault="00252AC1">
            <w:pPr>
              <w:pStyle w:val="TableParagraph"/>
              <w:spacing w:line="360" w:lineRule="atLeast"/>
              <w:ind w:left="108" w:right="19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เรียกรับผลประโยชน์เพื่อ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พิจารณาช่วยเหลือผู้ถูกร้องเรียน</w:t>
            </w:r>
          </w:p>
        </w:tc>
        <w:tc>
          <w:tcPr>
            <w:tcW w:w="991" w:type="dxa"/>
          </w:tcPr>
          <w:p w14:paraId="506488F6" w14:textId="77777777" w:rsidR="005C1C3A" w:rsidRDefault="00252AC1">
            <w:pPr>
              <w:pStyle w:val="TableParagraph"/>
              <w:spacing w:before="1"/>
              <w:ind w:left="0" w:right="24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992" w:type="dxa"/>
          </w:tcPr>
          <w:p w14:paraId="3BE72893" w14:textId="77777777" w:rsidR="005C1C3A" w:rsidRDefault="00252AC1">
            <w:pPr>
              <w:pStyle w:val="TableParagraph"/>
              <w:spacing w:before="1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418" w:type="dxa"/>
          </w:tcPr>
          <w:p w14:paraId="2E0C55C3" w14:textId="77777777" w:rsidR="005C1C3A" w:rsidRDefault="00252AC1">
            <w:pPr>
              <w:pStyle w:val="TableParagraph"/>
              <w:spacing w:before="1"/>
              <w:ind w:left="20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2A42E2D2" w14:textId="77777777" w:rsidR="005C1C3A" w:rsidRDefault="00252AC1">
            <w:pPr>
              <w:pStyle w:val="TableParagraph"/>
              <w:ind w:left="109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  <w:tr w:rsidR="005C1C3A" w14:paraId="12337061" w14:textId="77777777">
        <w:trPr>
          <w:trHeight w:val="362"/>
        </w:trPr>
        <w:tc>
          <w:tcPr>
            <w:tcW w:w="11055" w:type="dxa"/>
            <w:gridSpan w:val="7"/>
          </w:tcPr>
          <w:p w14:paraId="3B3C4518" w14:textId="77777777" w:rsidR="005C1C3A" w:rsidRDefault="00252AC1">
            <w:pPr>
              <w:pStyle w:val="TableParagraph"/>
              <w:spacing w:before="1" w:line="341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1.3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การเบิกจ่ายเงินงบประมาณและเงินนอกงบประมาณ</w:t>
            </w:r>
          </w:p>
        </w:tc>
      </w:tr>
      <w:tr w:rsidR="005C1C3A" w14:paraId="74FAFFCB" w14:textId="77777777">
        <w:trPr>
          <w:trHeight w:val="1084"/>
        </w:trPr>
        <w:tc>
          <w:tcPr>
            <w:tcW w:w="709" w:type="dxa"/>
          </w:tcPr>
          <w:p w14:paraId="5A6AF7BA" w14:textId="77777777" w:rsidR="005C1C3A" w:rsidRDefault="00252AC1">
            <w:pPr>
              <w:pStyle w:val="TableParagraph"/>
              <w:ind w:left="31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54AE8724" w14:textId="77777777" w:rsidR="005C1C3A" w:rsidRDefault="00252AC1">
            <w:pPr>
              <w:pStyle w:val="TableParagraph"/>
              <w:ind w:right="289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ตรวจสอบหลักฐานการเบิก จ่ายเงิน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งบประมาณและเงิน นอกงบประมาณ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ตามวงรอบ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การเบิกจ่าย</w:t>
            </w:r>
          </w:p>
        </w:tc>
        <w:tc>
          <w:tcPr>
            <w:tcW w:w="2977" w:type="dxa"/>
          </w:tcPr>
          <w:p w14:paraId="4683517C" w14:textId="77777777" w:rsidR="005C1C3A" w:rsidRDefault="00252AC1">
            <w:pPr>
              <w:pStyle w:val="TableParagraph"/>
              <w:ind w:left="108" w:right="27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เอกสารหลักฐานไม่ถูกต้อง</w:t>
            </w:r>
            <w:r>
              <w:rPr>
                <w:spacing w:val="-15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ตาม</w:t>
            </w:r>
            <w:r>
              <w:rPr>
                <w:spacing w:val="-66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ความเป็นจริงเรียกเงินจาก</w:t>
            </w:r>
          </w:p>
          <w:p w14:paraId="36D9E0FB" w14:textId="77777777" w:rsidR="005C1C3A" w:rsidRDefault="00252AC1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ผู้ปฏิบั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ต</w:t>
            </w:r>
            <w:r>
              <w:rPr>
                <w:sz w:val="32"/>
                <w:szCs w:val="32"/>
                <w:cs/>
                <w:lang w:bidi="th"/>
              </w:rPr>
              <w:t>ิง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นจริง</w:t>
            </w:r>
          </w:p>
        </w:tc>
        <w:tc>
          <w:tcPr>
            <w:tcW w:w="991" w:type="dxa"/>
          </w:tcPr>
          <w:p w14:paraId="5F98DC57" w14:textId="77777777" w:rsidR="005C1C3A" w:rsidRDefault="00252AC1">
            <w:pPr>
              <w:pStyle w:val="TableParagraph"/>
              <w:ind w:left="45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992" w:type="dxa"/>
          </w:tcPr>
          <w:p w14:paraId="0649E9AC" w14:textId="77777777" w:rsidR="005C1C3A" w:rsidRDefault="00252AC1">
            <w:pPr>
              <w:pStyle w:val="TableParagraph"/>
              <w:ind w:left="0" w:right="6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8" w:type="dxa"/>
          </w:tcPr>
          <w:p w14:paraId="5C962CD2" w14:textId="77777777" w:rsidR="005C1C3A" w:rsidRDefault="00252AC1">
            <w:pPr>
              <w:pStyle w:val="TableParagraph"/>
              <w:ind w:left="20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8</w:t>
            </w:r>
          </w:p>
        </w:tc>
        <w:tc>
          <w:tcPr>
            <w:tcW w:w="849" w:type="dxa"/>
            <w:shd w:val="clear" w:color="auto" w:fill="EC7C30"/>
          </w:tcPr>
          <w:p w14:paraId="08425D1E" w14:textId="77777777" w:rsidR="005C1C3A" w:rsidRDefault="00252AC1">
            <w:pPr>
              <w:pStyle w:val="TableParagraph"/>
              <w:ind w:left="109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  <w:tr w:rsidR="005C1C3A" w14:paraId="515432DF" w14:textId="77777777">
        <w:trPr>
          <w:trHeight w:val="373"/>
        </w:trPr>
        <w:tc>
          <w:tcPr>
            <w:tcW w:w="11055" w:type="dxa"/>
            <w:gridSpan w:val="7"/>
          </w:tcPr>
          <w:p w14:paraId="5C33FBEA" w14:textId="77777777" w:rsidR="005C1C3A" w:rsidRDefault="00252AC1">
            <w:pPr>
              <w:pStyle w:val="TableParagraph"/>
              <w:spacing w:before="1" w:line="353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1.4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 การรับ การแจกจ่าย พัสดุ</w:t>
            </w:r>
          </w:p>
        </w:tc>
      </w:tr>
      <w:tr w:rsidR="005C1C3A" w14:paraId="1D06ADAB" w14:textId="77777777">
        <w:trPr>
          <w:trHeight w:val="1085"/>
        </w:trPr>
        <w:tc>
          <w:tcPr>
            <w:tcW w:w="709" w:type="dxa"/>
          </w:tcPr>
          <w:p w14:paraId="26308050" w14:textId="77777777" w:rsidR="005C1C3A" w:rsidRDefault="00252AC1">
            <w:pPr>
              <w:pStyle w:val="TableParagraph"/>
              <w:spacing w:before="1"/>
              <w:ind w:left="38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2DB734BC" w14:textId="77777777" w:rsidR="005C1C3A" w:rsidRDefault="00252AC1">
            <w:pPr>
              <w:pStyle w:val="TableParagraph"/>
              <w:spacing w:before="1"/>
              <w:ind w:right="32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นำพัสดุมาแจกจ่ายแต่ละฝ่าย ใน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สังกัดตามความต้องการ</w:t>
            </w:r>
          </w:p>
        </w:tc>
        <w:tc>
          <w:tcPr>
            <w:tcW w:w="2977" w:type="dxa"/>
          </w:tcPr>
          <w:p w14:paraId="686EE88F" w14:textId="77777777" w:rsidR="005C1C3A" w:rsidRDefault="00252AC1">
            <w:pPr>
              <w:pStyle w:val="TableParagraph"/>
              <w:spacing w:before="1"/>
              <w:ind w:left="108" w:righ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การแจกจ่ายพัสดุให้ แต่ละฝ่ายไม่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เท่าเทียม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ตามความต้องการโดย</w:t>
            </w:r>
          </w:p>
          <w:p w14:paraId="01DCB51B" w14:textId="77777777" w:rsidR="005C1C3A" w:rsidRDefault="00252AC1">
            <w:pPr>
              <w:pStyle w:val="TableParagraph"/>
              <w:spacing w:line="34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รับผลประโยชน์จากผู้มาขอเบิก</w:t>
            </w:r>
          </w:p>
        </w:tc>
        <w:tc>
          <w:tcPr>
            <w:tcW w:w="991" w:type="dxa"/>
          </w:tcPr>
          <w:p w14:paraId="0B1C89A7" w14:textId="77777777" w:rsidR="005C1C3A" w:rsidRDefault="00252AC1">
            <w:pPr>
              <w:pStyle w:val="TableParagraph"/>
              <w:spacing w:before="1"/>
              <w:ind w:left="0" w:right="24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992" w:type="dxa"/>
          </w:tcPr>
          <w:p w14:paraId="60D99207" w14:textId="77777777" w:rsidR="005C1C3A" w:rsidRDefault="00252AC1">
            <w:pPr>
              <w:pStyle w:val="TableParagraph"/>
              <w:spacing w:before="1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418" w:type="dxa"/>
          </w:tcPr>
          <w:p w14:paraId="15C3F685" w14:textId="77777777" w:rsidR="005C1C3A" w:rsidRDefault="00252AC1">
            <w:pPr>
              <w:pStyle w:val="TableParagraph"/>
              <w:spacing w:before="1"/>
              <w:ind w:left="20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19D50AA9" w14:textId="77777777" w:rsidR="005C1C3A" w:rsidRDefault="00252AC1">
            <w:pPr>
              <w:pStyle w:val="TableParagraph"/>
              <w:ind w:left="109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  <w:tr w:rsidR="005C1C3A" w14:paraId="75B73FF7" w14:textId="77777777">
        <w:trPr>
          <w:trHeight w:val="360"/>
        </w:trPr>
        <w:tc>
          <w:tcPr>
            <w:tcW w:w="11055" w:type="dxa"/>
            <w:gridSpan w:val="7"/>
          </w:tcPr>
          <w:p w14:paraId="24413C69" w14:textId="77777777" w:rsidR="005C1C3A" w:rsidRDefault="00252AC1">
            <w:pPr>
              <w:pStyle w:val="TableParagraph"/>
              <w:spacing w:line="341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1.5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 การจัดซื้อจัดจ้าง</w:t>
            </w:r>
          </w:p>
        </w:tc>
      </w:tr>
      <w:tr w:rsidR="005C1C3A" w14:paraId="10E87BB3" w14:textId="77777777">
        <w:trPr>
          <w:trHeight w:val="950"/>
        </w:trPr>
        <w:tc>
          <w:tcPr>
            <w:tcW w:w="709" w:type="dxa"/>
          </w:tcPr>
          <w:p w14:paraId="121DCCF0" w14:textId="77777777" w:rsidR="005C1C3A" w:rsidRDefault="00252AC1">
            <w:pPr>
              <w:pStyle w:val="TableParagraph"/>
              <w:spacing w:before="1"/>
              <w:ind w:left="31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1C4BBD60" w14:textId="77777777" w:rsidR="005C1C3A" w:rsidRDefault="00252AC1">
            <w:pPr>
              <w:pStyle w:val="TableParagrap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จัดทำและประกาศการจัดซื้อจัดจ้าง</w:t>
            </w:r>
          </w:p>
        </w:tc>
        <w:tc>
          <w:tcPr>
            <w:tcW w:w="2977" w:type="dxa"/>
          </w:tcPr>
          <w:p w14:paraId="20ACC978" w14:textId="77777777" w:rsidR="005C1C3A" w:rsidRDefault="00252AC1">
            <w:pPr>
              <w:pStyle w:val="TableParagraph"/>
              <w:spacing w:line="310" w:lineRule="atLeast"/>
              <w:ind w:left="108" w:right="336"/>
              <w:jc w:val="bot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มีการปกปิดข้อมูลเอื้อประโยชน์แก่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ผู้ประกอบการ เพื่อแลกกับสินบนที่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ผู้ประกอบการเสนอให้</w:t>
            </w:r>
          </w:p>
        </w:tc>
        <w:tc>
          <w:tcPr>
            <w:tcW w:w="991" w:type="dxa"/>
          </w:tcPr>
          <w:p w14:paraId="1FB9BFE9" w14:textId="77777777" w:rsidR="005C1C3A" w:rsidRDefault="00252AC1">
            <w:pPr>
              <w:pStyle w:val="TableParagraph"/>
              <w:spacing w:before="1"/>
              <w:ind w:left="5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2" w:type="dxa"/>
          </w:tcPr>
          <w:p w14:paraId="340413C7" w14:textId="77777777" w:rsidR="005C1C3A" w:rsidRDefault="00252AC1">
            <w:pPr>
              <w:pStyle w:val="TableParagraph"/>
              <w:spacing w:before="1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8" w:type="dxa"/>
          </w:tcPr>
          <w:p w14:paraId="1B7793BC" w14:textId="77777777" w:rsidR="005C1C3A" w:rsidRDefault="00252AC1">
            <w:pPr>
              <w:pStyle w:val="TableParagraph"/>
              <w:spacing w:before="1"/>
              <w:ind w:left="0" w:right="38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556B4FFD" w14:textId="77777777" w:rsidR="005C1C3A" w:rsidRDefault="00252AC1">
            <w:pPr>
              <w:pStyle w:val="TableParagraph"/>
              <w:spacing w:before="1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17A8F6FB" w14:textId="77777777">
        <w:trPr>
          <w:trHeight w:val="949"/>
        </w:trPr>
        <w:tc>
          <w:tcPr>
            <w:tcW w:w="709" w:type="dxa"/>
          </w:tcPr>
          <w:p w14:paraId="41DE2CE3" w14:textId="77777777" w:rsidR="005C1C3A" w:rsidRDefault="00252AC1">
            <w:pPr>
              <w:pStyle w:val="TableParagraph"/>
              <w:ind w:left="31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119" w:type="dxa"/>
          </w:tcPr>
          <w:p w14:paraId="036CD669" w14:textId="77777777" w:rsidR="005C1C3A" w:rsidRDefault="00252AC1">
            <w:pPr>
              <w:pStyle w:val="TableParagraph"/>
              <w:ind w:right="363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จัดทำรายละเอียดคุณลักษณะเฉพาะ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ของงาน</w:t>
            </w:r>
          </w:p>
        </w:tc>
        <w:tc>
          <w:tcPr>
            <w:tcW w:w="2977" w:type="dxa"/>
          </w:tcPr>
          <w:p w14:paraId="016A3ABD" w14:textId="4E00BDEC" w:rsidR="005C1C3A" w:rsidRDefault="00252AC1">
            <w:pPr>
              <w:pStyle w:val="TableParagraph"/>
              <w:ind w:left="108" w:right="37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กำหนดคุณลักษณะเฉพาะเพื่อเอื้อ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ประโยชน์แก่ผู้ประกอบการที่เสนอ</w:t>
            </w:r>
          </w:p>
          <w:p w14:paraId="635C07CD" w14:textId="77777777" w:rsidR="005C1C3A" w:rsidRDefault="00252AC1">
            <w:pPr>
              <w:pStyle w:val="TableParagraph"/>
              <w:spacing w:line="296" w:lineRule="exact"/>
              <w:ind w:left="108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สินบนให้</w:t>
            </w:r>
          </w:p>
        </w:tc>
        <w:tc>
          <w:tcPr>
            <w:tcW w:w="991" w:type="dxa"/>
          </w:tcPr>
          <w:p w14:paraId="5CA42494" w14:textId="77777777" w:rsidR="005C1C3A" w:rsidRDefault="00252AC1">
            <w:pPr>
              <w:pStyle w:val="TableParagraph"/>
              <w:ind w:left="5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992" w:type="dxa"/>
          </w:tcPr>
          <w:p w14:paraId="201C36A8" w14:textId="77777777" w:rsidR="005C1C3A" w:rsidRDefault="00252AC1">
            <w:pPr>
              <w:pStyle w:val="TableParagraph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8" w:type="dxa"/>
          </w:tcPr>
          <w:p w14:paraId="75698C4A" w14:textId="77777777" w:rsidR="005C1C3A" w:rsidRDefault="00252AC1">
            <w:pPr>
              <w:pStyle w:val="TableParagraph"/>
              <w:ind w:left="0" w:right="45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12</w:t>
            </w:r>
          </w:p>
        </w:tc>
        <w:tc>
          <w:tcPr>
            <w:tcW w:w="849" w:type="dxa"/>
            <w:shd w:val="clear" w:color="auto" w:fill="EC7C30"/>
          </w:tcPr>
          <w:p w14:paraId="6D37FB1A" w14:textId="77777777" w:rsidR="005C1C3A" w:rsidRDefault="00252AC1">
            <w:pPr>
              <w:pStyle w:val="TableParagraph"/>
              <w:ind w:left="109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</w:tc>
      </w:tr>
      <w:tr w:rsidR="005C1C3A" w14:paraId="5BDF05CE" w14:textId="77777777">
        <w:trPr>
          <w:trHeight w:val="633"/>
        </w:trPr>
        <w:tc>
          <w:tcPr>
            <w:tcW w:w="709" w:type="dxa"/>
          </w:tcPr>
          <w:p w14:paraId="4817A944" w14:textId="77777777" w:rsidR="005C1C3A" w:rsidRDefault="00252AC1">
            <w:pPr>
              <w:pStyle w:val="TableParagraph"/>
              <w:ind w:left="38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3119" w:type="dxa"/>
          </w:tcPr>
          <w:p w14:paraId="4EC56461" w14:textId="77777777" w:rsidR="005C1C3A" w:rsidRDefault="00252AC1">
            <w:pPr>
              <w:pStyle w:val="TableParagrap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บริหารสัญญา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และการตรวจรับงาน</w:t>
            </w:r>
          </w:p>
        </w:tc>
        <w:tc>
          <w:tcPr>
            <w:tcW w:w="2977" w:type="dxa"/>
          </w:tcPr>
          <w:p w14:paraId="05A8AC71" w14:textId="77777777" w:rsidR="005C1C3A" w:rsidRDefault="00252AC1">
            <w:pPr>
              <w:pStyle w:val="TableParagraph"/>
              <w:spacing w:line="310" w:lineRule="atLeast"/>
              <w:ind w:left="108" w:right="434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รายงานตรวจงานเท็จ</w:t>
            </w:r>
            <w:r>
              <w:rPr>
                <w:spacing w:val="-13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เพื่อแลกรับ</w:t>
            </w:r>
            <w:r>
              <w:rPr>
                <w:spacing w:val="-5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สินบนจากผู้ประกอบการ</w:t>
            </w:r>
          </w:p>
        </w:tc>
        <w:tc>
          <w:tcPr>
            <w:tcW w:w="991" w:type="dxa"/>
          </w:tcPr>
          <w:p w14:paraId="32EC1E4E" w14:textId="77777777" w:rsidR="005C1C3A" w:rsidRDefault="00252AC1">
            <w:pPr>
              <w:pStyle w:val="TableParagraph"/>
              <w:ind w:left="5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2" w:type="dxa"/>
          </w:tcPr>
          <w:p w14:paraId="2753531B" w14:textId="77777777" w:rsidR="005C1C3A" w:rsidRDefault="00252AC1">
            <w:pPr>
              <w:pStyle w:val="TableParagraph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8" w:type="dxa"/>
          </w:tcPr>
          <w:p w14:paraId="42A7F233" w14:textId="77777777" w:rsidR="005C1C3A" w:rsidRDefault="00252AC1">
            <w:pPr>
              <w:pStyle w:val="TableParagraph"/>
              <w:ind w:left="0" w:right="45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40035BA1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7C9472F6" w14:textId="77777777">
        <w:trPr>
          <w:trHeight w:val="360"/>
        </w:trPr>
        <w:tc>
          <w:tcPr>
            <w:tcW w:w="11055" w:type="dxa"/>
            <w:gridSpan w:val="7"/>
          </w:tcPr>
          <w:p w14:paraId="15EE9345" w14:textId="77777777" w:rsidR="005C1C3A" w:rsidRDefault="00252AC1">
            <w:pPr>
              <w:pStyle w:val="TableParagraph"/>
              <w:spacing w:line="341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 w:rsidRPr="00252AC1">
              <w:rPr>
                <w:b/>
                <w:bCs/>
                <w:sz w:val="32"/>
                <w:szCs w:val="32"/>
                <w:cs/>
                <w:lang w:bidi="th"/>
              </w:rPr>
              <w:t>1.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6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5C1C3A" w14:paraId="7C0D16EF" w14:textId="77777777">
        <w:trPr>
          <w:trHeight w:val="950"/>
        </w:trPr>
        <w:tc>
          <w:tcPr>
            <w:tcW w:w="709" w:type="dxa"/>
          </w:tcPr>
          <w:p w14:paraId="660B50B5" w14:textId="77777777" w:rsidR="005C1C3A" w:rsidRDefault="00252AC1">
            <w:pPr>
              <w:pStyle w:val="TableParagraph"/>
              <w:spacing w:before="1"/>
              <w:ind w:left="31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119" w:type="dxa"/>
          </w:tcPr>
          <w:p w14:paraId="5B242E02" w14:textId="0D82D5F0" w:rsidR="005C1C3A" w:rsidRDefault="00252AC1" w:rsidP="00252AC1">
            <w:pPr>
              <w:pStyle w:val="TableParagraph"/>
              <w:spacing w:line="310" w:lineRule="atLeast"/>
              <w:ind w:right="235"/>
              <w:jc w:val="both"/>
              <w:rPr>
                <w:sz w:val="28"/>
                <w:szCs w:val="28"/>
                <w:cs/>
                <w:lang w:bidi="th"/>
              </w:rPr>
            </w:pPr>
            <w:r>
              <w:rPr>
                <w:w w:val="95"/>
                <w:sz w:val="28"/>
                <w:szCs w:val="28"/>
                <w:cs/>
                <w:lang w:bidi="th"/>
              </w:rPr>
              <w:t>บุคคลต่างด้าวนำสมุดประจำตัวคนต่าง</w:t>
            </w:r>
            <w:r>
              <w:rPr>
                <w:spacing w:val="1"/>
                <w:w w:val="95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ด้าวฯ มา ติดต่อขอต่ออายุใบอนุญาตฯ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และเขียนคำร้องฯ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</w:p>
        </w:tc>
        <w:tc>
          <w:tcPr>
            <w:tcW w:w="2977" w:type="dxa"/>
          </w:tcPr>
          <w:p w14:paraId="1605DF0B" w14:textId="5301AAD1" w:rsidR="005C1C3A" w:rsidRDefault="00252AC1">
            <w:pPr>
              <w:pStyle w:val="TableParagraph"/>
              <w:spacing w:line="310" w:lineRule="atLeast"/>
              <w:ind w:left="108"/>
              <w:rPr>
                <w:sz w:val="28"/>
                <w:szCs w:val="28"/>
                <w:cs/>
                <w:lang w:bidi="th"/>
              </w:rPr>
            </w:pPr>
            <w:r>
              <w:rPr>
                <w:spacing w:val="-1"/>
                <w:sz w:val="28"/>
                <w:szCs w:val="28"/>
                <w:cs/>
                <w:lang w:bidi="th"/>
              </w:rPr>
              <w:t>มีการเรียกรับสินบนหรือผลประโยชน์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เพื่ออำนวยความสะดวกในการ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ให้บริการ</w:t>
            </w:r>
          </w:p>
        </w:tc>
        <w:tc>
          <w:tcPr>
            <w:tcW w:w="991" w:type="dxa"/>
          </w:tcPr>
          <w:p w14:paraId="7A4A5414" w14:textId="77777777" w:rsidR="005C1C3A" w:rsidRDefault="00252AC1">
            <w:pPr>
              <w:pStyle w:val="TableParagraph"/>
              <w:spacing w:before="1"/>
              <w:ind w:left="52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2" w:type="dxa"/>
          </w:tcPr>
          <w:p w14:paraId="10886E1E" w14:textId="77777777" w:rsidR="005C1C3A" w:rsidRDefault="00252AC1">
            <w:pPr>
              <w:pStyle w:val="TableParagraph"/>
              <w:spacing w:before="1"/>
              <w:ind w:left="73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8" w:type="dxa"/>
          </w:tcPr>
          <w:p w14:paraId="5CF52946" w14:textId="77777777" w:rsidR="005C1C3A" w:rsidRDefault="00252AC1">
            <w:pPr>
              <w:pStyle w:val="TableParagraph"/>
              <w:spacing w:before="1"/>
              <w:ind w:left="0" w:right="38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443D3AFF" w14:textId="77777777" w:rsidR="005C1C3A" w:rsidRDefault="00252AC1">
            <w:pPr>
              <w:pStyle w:val="TableParagraph"/>
              <w:spacing w:before="1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</w:tbl>
    <w:p w14:paraId="1D35C7E9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3342FD80" w14:textId="2A9326E4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lastRenderedPageBreak/>
        <w:drawing>
          <wp:anchor distT="0" distB="0" distL="114300" distR="114300" simplePos="0" relativeHeight="251661824" behindDoc="0" locked="0" layoutInCell="1" allowOverlap="1" wp14:anchorId="6A47C780" wp14:editId="20EC9001">
            <wp:simplePos x="0" y="0"/>
            <wp:positionH relativeFrom="column">
              <wp:posOffset>314325</wp:posOffset>
            </wp:positionH>
            <wp:positionV relativeFrom="paragraph">
              <wp:posOffset>142240</wp:posOffset>
            </wp:positionV>
            <wp:extent cx="805299" cy="828604"/>
            <wp:effectExtent l="0" t="0" r="0" b="0"/>
            <wp:wrapNone/>
            <wp:docPr id="1630130160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3F8C2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2F6AFB7A" w14:textId="77777777" w:rsidR="005C1C3A" w:rsidRDefault="005C1C3A">
      <w:pPr>
        <w:pStyle w:val="a3"/>
        <w:spacing w:before="4"/>
        <w:rPr>
          <w:b/>
          <w:bCs/>
          <w:sz w:val="19"/>
          <w:szCs w:val="19"/>
          <w:cs/>
          <w:lang w:bidi="th"/>
        </w:rPr>
      </w:pPr>
    </w:p>
    <w:p w14:paraId="363E385C" w14:textId="52D5777C" w:rsidR="005C1C3A" w:rsidRDefault="00252AC1">
      <w:pPr>
        <w:spacing w:before="89"/>
        <w:ind w:left="1984"/>
        <w:rPr>
          <w:b/>
          <w:bCs/>
          <w:sz w:val="36"/>
          <w:szCs w:val="36"/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46464" behindDoc="0" locked="0" layoutInCell="1" allowOverlap="1" wp14:anchorId="7F80BC3A" wp14:editId="17AC90B4">
            <wp:simplePos x="0" y="0"/>
            <wp:positionH relativeFrom="page">
              <wp:posOffset>3246120</wp:posOffset>
            </wp:positionH>
            <wp:positionV relativeFrom="paragraph">
              <wp:posOffset>-352170</wp:posOffset>
            </wp:positionV>
            <wp:extent cx="1478280" cy="51054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cs/>
          <w:lang w:bidi="th"/>
        </w:rPr>
        <w:t>การประเมินความเสี่ยงต่อการรับสินบนของสถานีตำรวจภูธร</w:t>
      </w:r>
      <w:r w:rsidR="005F54C5">
        <w:rPr>
          <w:rFonts w:hint="cs"/>
          <w:b/>
          <w:bCs/>
          <w:sz w:val="36"/>
          <w:szCs w:val="36"/>
          <w:cs/>
          <w:lang w:bidi="th"/>
        </w:rPr>
        <w:t>เมืองปราจีนบุรี</w:t>
      </w:r>
    </w:p>
    <w:p w14:paraId="0C04EE60" w14:textId="77777777" w:rsidR="005C1C3A" w:rsidRDefault="00252AC1">
      <w:pPr>
        <w:spacing w:before="33" w:after="32"/>
        <w:ind w:left="3954"/>
        <w:rPr>
          <w:b/>
          <w:bCs/>
          <w:sz w:val="36"/>
          <w:szCs w:val="36"/>
          <w:cs/>
          <w:lang w:bidi="th"/>
        </w:rPr>
      </w:pPr>
      <w:r>
        <w:rPr>
          <w:b/>
          <w:bCs/>
          <w:color w:val="006FC0"/>
          <w:sz w:val="36"/>
          <w:szCs w:val="36"/>
          <w:cs/>
          <w:lang w:bidi="th"/>
        </w:rPr>
        <w:t>(2)</w:t>
      </w:r>
      <w:r>
        <w:rPr>
          <w:b/>
          <w:bCs/>
          <w:color w:val="006FC0"/>
          <w:spacing w:val="-1"/>
          <w:sz w:val="36"/>
          <w:szCs w:val="36"/>
          <w:cs/>
          <w:lang w:bidi="th"/>
        </w:rPr>
        <w:t xml:space="preserve"> </w:t>
      </w:r>
      <w:r>
        <w:rPr>
          <w:b/>
          <w:bCs/>
          <w:color w:val="006FC0"/>
          <w:sz w:val="36"/>
          <w:szCs w:val="36"/>
          <w:cs/>
          <w:lang w:bidi="th"/>
        </w:rPr>
        <w:t>สายงานป้องกันปราบปราม</w:t>
      </w: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5"/>
        <w:gridCol w:w="2977"/>
        <w:gridCol w:w="1135"/>
        <w:gridCol w:w="994"/>
        <w:gridCol w:w="1416"/>
        <w:gridCol w:w="1134"/>
      </w:tblGrid>
      <w:tr w:rsidR="005C1C3A" w14:paraId="4D5A3C89" w14:textId="77777777" w:rsidTr="00DD0A79">
        <w:trPr>
          <w:trHeight w:val="360"/>
        </w:trPr>
        <w:tc>
          <w:tcPr>
            <w:tcW w:w="851" w:type="dxa"/>
            <w:vMerge w:val="restart"/>
            <w:shd w:val="clear" w:color="auto" w:fill="7030A0"/>
          </w:tcPr>
          <w:p w14:paraId="3439A142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21EC264A" w14:textId="77777777" w:rsidR="005C1C3A" w:rsidRPr="00DD0A79" w:rsidRDefault="00252AC1">
            <w:pPr>
              <w:pStyle w:val="TableParagraph"/>
              <w:ind w:left="179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ลำดับ</w:t>
            </w:r>
          </w:p>
        </w:tc>
        <w:tc>
          <w:tcPr>
            <w:tcW w:w="2695" w:type="dxa"/>
            <w:vMerge w:val="restart"/>
            <w:shd w:val="clear" w:color="auto" w:fill="7030A0"/>
          </w:tcPr>
          <w:p w14:paraId="7B859908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4F4CB1EE" w14:textId="77777777" w:rsidR="005C1C3A" w:rsidRPr="00DD0A79" w:rsidRDefault="00252AC1">
            <w:pPr>
              <w:pStyle w:val="TableParagraph"/>
              <w:ind w:left="395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7030A0"/>
          </w:tcPr>
          <w:p w14:paraId="4C52D233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2056C718" w14:textId="77777777" w:rsidR="005C1C3A" w:rsidRPr="00DD0A79" w:rsidRDefault="00252AC1">
            <w:pPr>
              <w:pStyle w:val="TableParagraph"/>
              <w:ind w:left="1213" w:right="238" w:hanging="948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ประเด็นความเสี่ยงต่อการรับ</w:t>
            </w:r>
            <w:r w:rsidRPr="00DD0A79">
              <w:rPr>
                <w:b/>
                <w:bCs/>
                <w:color w:val="FFFFFF" w:themeColor="background1"/>
                <w:spacing w:val="-71"/>
                <w:sz w:val="32"/>
                <w:szCs w:val="32"/>
                <w:cs/>
                <w:lang w:bidi="th"/>
              </w:rPr>
              <w:t xml:space="preserve"> </w:t>
            </w: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4679" w:type="dxa"/>
            <w:gridSpan w:val="4"/>
            <w:shd w:val="clear" w:color="auto" w:fill="B2A1C7" w:themeFill="accent4" w:themeFillTint="99"/>
          </w:tcPr>
          <w:p w14:paraId="3C20B205" w14:textId="77777777" w:rsidR="005C1C3A" w:rsidRDefault="00252AC1">
            <w:pPr>
              <w:pStyle w:val="TableParagraph"/>
              <w:spacing w:line="341" w:lineRule="exact"/>
              <w:ind w:left="68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ระดับความเสี่ยง Risk Score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(L x</w:t>
            </w:r>
            <w:r>
              <w:rPr>
                <w:b/>
                <w:bCs/>
                <w:spacing w:val="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I )</w:t>
            </w:r>
          </w:p>
        </w:tc>
      </w:tr>
      <w:tr w:rsidR="005C1C3A" w14:paraId="3821A545" w14:textId="77777777" w:rsidTr="00DD0A79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7030A0"/>
          </w:tcPr>
          <w:p w14:paraId="19D141F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7030A0"/>
          </w:tcPr>
          <w:p w14:paraId="0BDD682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7030A0"/>
          </w:tcPr>
          <w:p w14:paraId="47F20A9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135" w:type="dxa"/>
            <w:shd w:val="clear" w:color="auto" w:fill="E5DFEC" w:themeFill="accent4" w:themeFillTint="33"/>
          </w:tcPr>
          <w:p w14:paraId="2B8E36CD" w14:textId="77777777" w:rsidR="005C1C3A" w:rsidRDefault="00252AC1">
            <w:pPr>
              <w:pStyle w:val="TableParagraph"/>
              <w:spacing w:line="311" w:lineRule="exact"/>
              <w:ind w:left="84" w:right="79"/>
              <w:jc w:val="center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โอกาส</w:t>
            </w:r>
          </w:p>
          <w:p w14:paraId="09D9236D" w14:textId="77777777" w:rsidR="005C1C3A" w:rsidRDefault="00252AC1">
            <w:pPr>
              <w:pStyle w:val="TableParagraph"/>
              <w:spacing w:before="78"/>
              <w:ind w:left="84" w:right="83"/>
              <w:jc w:val="center"/>
              <w:rPr>
                <w:rFonts w:ascii="Calibri" w:cs="Calibri"/>
                <w:cs/>
                <w:lang w:bidi="th"/>
              </w:rPr>
            </w:pPr>
            <w:r>
              <w:rPr>
                <w:rFonts w:ascii="Calibri" w:cs="Calibri"/>
                <w:cs/>
                <w:lang w:bidi="th"/>
              </w:rPr>
              <w:t>Likelihood</w:t>
            </w:r>
          </w:p>
        </w:tc>
        <w:tc>
          <w:tcPr>
            <w:tcW w:w="994" w:type="dxa"/>
            <w:shd w:val="clear" w:color="auto" w:fill="E5DFEC" w:themeFill="accent4" w:themeFillTint="33"/>
          </w:tcPr>
          <w:p w14:paraId="6A30D4FA" w14:textId="77777777" w:rsidR="005C1C3A" w:rsidRDefault="00252AC1">
            <w:pPr>
              <w:pStyle w:val="TableParagraph"/>
              <w:spacing w:line="311" w:lineRule="exact"/>
              <w:ind w:left="110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0"/>
                <w:sz w:val="28"/>
                <w:szCs w:val="28"/>
                <w:cs/>
                <w:lang w:bidi="th"/>
              </w:rPr>
              <w:t>ผลกระทบ</w:t>
            </w:r>
          </w:p>
          <w:p w14:paraId="6E67667D" w14:textId="77777777" w:rsidR="005C1C3A" w:rsidRDefault="00252AC1">
            <w:pPr>
              <w:pStyle w:val="TableParagraph"/>
              <w:spacing w:before="78"/>
              <w:ind w:left="184"/>
              <w:rPr>
                <w:rFonts w:ascii="Calibri" w:cs="Calibri"/>
                <w:cs/>
                <w:lang w:bidi="th"/>
              </w:rPr>
            </w:pPr>
            <w:r>
              <w:rPr>
                <w:rFonts w:ascii="Calibri" w:cs="Calibri"/>
                <w:cs/>
                <w:lang w:bidi="th"/>
              </w:rPr>
              <w:t>Impact</w:t>
            </w:r>
          </w:p>
        </w:tc>
        <w:tc>
          <w:tcPr>
            <w:tcW w:w="1416" w:type="dxa"/>
            <w:shd w:val="clear" w:color="auto" w:fill="E5DFEC" w:themeFill="accent4" w:themeFillTint="33"/>
          </w:tcPr>
          <w:p w14:paraId="0FD3CA4A" w14:textId="77777777" w:rsidR="005C1C3A" w:rsidRDefault="00252AC1">
            <w:pPr>
              <w:pStyle w:val="TableParagraph"/>
              <w:spacing w:line="311" w:lineRule="exact"/>
              <w:ind w:left="105" w:right="101"/>
              <w:jc w:val="center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คะแนนความ</w:t>
            </w:r>
          </w:p>
          <w:p w14:paraId="4B043C8B" w14:textId="77777777" w:rsidR="005C1C3A" w:rsidRDefault="00252AC1">
            <w:pPr>
              <w:pStyle w:val="TableParagraph"/>
              <w:spacing w:before="34" w:line="340" w:lineRule="atLeast"/>
              <w:ind w:left="105" w:right="98"/>
              <w:jc w:val="center"/>
              <w:rPr>
                <w:rFonts w:ascii="Calibri" w:eastAsia="Calibri" w:hAnsi="Calibri" w:cs="Calibri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w w:val="85"/>
                <w:sz w:val="28"/>
                <w:szCs w:val="28"/>
                <w:cs/>
                <w:lang w:bidi="th"/>
              </w:rPr>
              <w:t xml:space="preserve">เสี่ยง </w:t>
            </w:r>
            <w:r>
              <w:rPr>
                <w:rFonts w:ascii="Calibri" w:eastAsia="Calibri" w:hAnsi="Calibri" w:cs="Calibri"/>
                <w:spacing w:val="-1"/>
                <w:w w:val="85"/>
                <w:cs/>
                <w:lang w:bidi="th"/>
              </w:rPr>
              <w:t>Risk</w:t>
            </w:r>
            <w:r>
              <w:rPr>
                <w:rFonts w:ascii="Calibri" w:eastAsia="Calibri" w:hAnsi="Calibri" w:cs="Calibri"/>
                <w:spacing w:val="-40"/>
                <w:w w:val="85"/>
                <w:cs/>
                <w:lang w:bidi="th"/>
              </w:rPr>
              <w:t xml:space="preserve"> </w:t>
            </w:r>
            <w:r>
              <w:rPr>
                <w:rFonts w:ascii="Calibri" w:eastAsia="Calibri" w:hAnsi="Calibri" w:cs="Calibri"/>
                <w:cs/>
                <w:lang w:bidi="th"/>
              </w:rPr>
              <w:t>Score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7C937B28" w14:textId="2C872C68" w:rsidR="005C1C3A" w:rsidRDefault="00E478BB">
            <w:pPr>
              <w:pStyle w:val="TableParagraph"/>
              <w:spacing w:line="311" w:lineRule="exact"/>
              <w:ind w:left="350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 w:hint="cs"/>
                <w:w w:val="71"/>
                <w:sz w:val="28"/>
                <w:szCs w:val="28"/>
                <w:cs/>
                <w:lang w:bidi="th"/>
              </w:rPr>
              <w:t>ระดับ</w:t>
            </w:r>
          </w:p>
          <w:p w14:paraId="40E8A57E" w14:textId="77777777" w:rsidR="005C1C3A" w:rsidRDefault="00252AC1">
            <w:pPr>
              <w:pStyle w:val="TableParagraph"/>
              <w:spacing w:before="70"/>
              <w:ind w:left="162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ความเสี่ยง</w:t>
            </w:r>
          </w:p>
        </w:tc>
      </w:tr>
      <w:tr w:rsidR="005C1C3A" w14:paraId="67E373DB" w14:textId="77777777">
        <w:trPr>
          <w:trHeight w:val="362"/>
        </w:trPr>
        <w:tc>
          <w:tcPr>
            <w:tcW w:w="11202" w:type="dxa"/>
            <w:gridSpan w:val="7"/>
          </w:tcPr>
          <w:p w14:paraId="7DCE2161" w14:textId="77777777" w:rsidR="005C1C3A" w:rsidRDefault="00252AC1">
            <w:pPr>
              <w:pStyle w:val="TableParagraph"/>
              <w:spacing w:before="1" w:line="341" w:lineRule="exact"/>
              <w:ind w:left="17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การจับกุมและบังคับใช้กฎหมาย</w:t>
            </w:r>
          </w:p>
        </w:tc>
      </w:tr>
      <w:tr w:rsidR="005C1C3A" w14:paraId="2013E1C0" w14:textId="77777777">
        <w:trPr>
          <w:trHeight w:val="948"/>
        </w:trPr>
        <w:tc>
          <w:tcPr>
            <w:tcW w:w="851" w:type="dxa"/>
          </w:tcPr>
          <w:p w14:paraId="1BE08EDF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2695" w:type="dxa"/>
          </w:tcPr>
          <w:p w14:paraId="10D5D396" w14:textId="77777777" w:rsidR="005C1C3A" w:rsidRDefault="00252AC1">
            <w:pPr>
              <w:pStyle w:val="TableParagrap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การใช้อำนาจหน้าที่ในการ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>ป้องกันปราบปรามอาชญากรรม</w:t>
            </w:r>
          </w:p>
        </w:tc>
        <w:tc>
          <w:tcPr>
            <w:tcW w:w="2977" w:type="dxa"/>
          </w:tcPr>
          <w:p w14:paraId="7622DB69" w14:textId="77777777" w:rsidR="005C1C3A" w:rsidRDefault="00252AC1">
            <w:pPr>
              <w:pStyle w:val="TableParagraph"/>
              <w:ind w:right="172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มีการเรียกรับผลประโยชน์ เพื่อแลก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กับการไม่จับกุม</w:t>
            </w:r>
            <w:r>
              <w:rPr>
                <w:spacing w:val="-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ดำเนินคดี</w:t>
            </w:r>
            <w:r>
              <w:rPr>
                <w:spacing w:val="-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หรือทำให้</w:t>
            </w:r>
          </w:p>
          <w:p w14:paraId="324834A5" w14:textId="77777777" w:rsidR="005C1C3A" w:rsidRDefault="00252AC1">
            <w:pPr>
              <w:pStyle w:val="TableParagraph"/>
              <w:spacing w:line="295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รับโทษ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น้อยลง</w:t>
            </w:r>
          </w:p>
        </w:tc>
        <w:tc>
          <w:tcPr>
            <w:tcW w:w="1135" w:type="dxa"/>
          </w:tcPr>
          <w:p w14:paraId="17186E31" w14:textId="77777777" w:rsidR="005C1C3A" w:rsidRDefault="00252AC1">
            <w:pPr>
              <w:pStyle w:val="TableParagraph"/>
              <w:ind w:left="45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1F4815E2" w14:textId="77777777" w:rsidR="005C1C3A" w:rsidRDefault="00252AC1">
            <w:pPr>
              <w:pStyle w:val="TableParagraph"/>
              <w:ind w:left="31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416" w:type="dxa"/>
          </w:tcPr>
          <w:p w14:paraId="2B7C4EE7" w14:textId="77777777" w:rsidR="005C1C3A" w:rsidRDefault="00252AC1">
            <w:pPr>
              <w:pStyle w:val="TableParagraph"/>
              <w:ind w:left="65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5AEBB88D" w14:textId="77777777" w:rsidR="005C1C3A" w:rsidRDefault="00252AC1">
            <w:pPr>
              <w:pStyle w:val="TableParagraph"/>
              <w:ind w:left="10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4C47F1DC" w14:textId="77777777">
        <w:trPr>
          <w:trHeight w:val="950"/>
        </w:trPr>
        <w:tc>
          <w:tcPr>
            <w:tcW w:w="851" w:type="dxa"/>
          </w:tcPr>
          <w:p w14:paraId="35C84523" w14:textId="77777777" w:rsidR="005C1C3A" w:rsidRDefault="00252AC1">
            <w:pPr>
              <w:pStyle w:val="TableParagraph"/>
              <w:spacing w:before="1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2695" w:type="dxa"/>
          </w:tcPr>
          <w:p w14:paraId="5F112701" w14:textId="77777777" w:rsidR="005C1C3A" w:rsidRDefault="00252AC1">
            <w:pPr>
              <w:pStyle w:val="TableParagraph"/>
              <w:spacing w:line="310" w:lineRule="atLeast"/>
              <w:ind w:right="11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การออกตรวจค้น เช่น 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ลักลอบเล่นพนัน หรือตรวจ ค้นยา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เสพติด</w:t>
            </w:r>
          </w:p>
        </w:tc>
        <w:tc>
          <w:tcPr>
            <w:tcW w:w="2977" w:type="dxa"/>
          </w:tcPr>
          <w:p w14:paraId="301242A8" w14:textId="77777777" w:rsidR="005C1C3A" w:rsidRDefault="00252AC1">
            <w:pPr>
              <w:pStyle w:val="TableParagraph"/>
              <w:spacing w:line="310" w:lineRule="atLeast"/>
              <w:ind w:right="171"/>
              <w:jc w:val="bot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มีการเรียกรับสินบน เพื่อแลกกับการ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ไม่จับกุม ดำเนินคดี หรือทำให้รับโทษ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น้อยลง</w:t>
            </w:r>
          </w:p>
        </w:tc>
        <w:tc>
          <w:tcPr>
            <w:tcW w:w="1135" w:type="dxa"/>
          </w:tcPr>
          <w:p w14:paraId="4793F315" w14:textId="77777777" w:rsidR="005C1C3A" w:rsidRDefault="00252AC1">
            <w:pPr>
              <w:pStyle w:val="TableParagraph"/>
              <w:spacing w:before="1"/>
              <w:ind w:left="45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11E1547C" w14:textId="77777777" w:rsidR="005C1C3A" w:rsidRDefault="00252AC1">
            <w:pPr>
              <w:pStyle w:val="TableParagraph"/>
              <w:spacing w:before="1"/>
              <w:ind w:left="0" w:right="38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416" w:type="dxa"/>
          </w:tcPr>
          <w:p w14:paraId="0C72C316" w14:textId="77777777" w:rsidR="005C1C3A" w:rsidRDefault="00252AC1">
            <w:pPr>
              <w:pStyle w:val="TableParagraph"/>
              <w:spacing w:before="1"/>
              <w:ind w:left="0" w:right="388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29B2D2A6" w14:textId="77777777" w:rsidR="005C1C3A" w:rsidRDefault="00252AC1">
            <w:pPr>
              <w:pStyle w:val="TableParagraph"/>
              <w:spacing w:before="1"/>
              <w:ind w:left="10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071DA733" w14:textId="77777777">
        <w:trPr>
          <w:trHeight w:val="948"/>
        </w:trPr>
        <w:tc>
          <w:tcPr>
            <w:tcW w:w="851" w:type="dxa"/>
          </w:tcPr>
          <w:p w14:paraId="7F1670AA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2695" w:type="dxa"/>
          </w:tcPr>
          <w:p w14:paraId="1AED319B" w14:textId="77777777" w:rsidR="005C1C3A" w:rsidRDefault="00252AC1">
            <w:pPr>
              <w:pStyle w:val="TableParagraph"/>
              <w:ind w:right="549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ลงบันทึกจับกุมและนำตัวส่ง</w:t>
            </w:r>
            <w:r>
              <w:rPr>
                <w:w w:val="9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ร้อยเวรสอบสวน</w:t>
            </w:r>
          </w:p>
        </w:tc>
        <w:tc>
          <w:tcPr>
            <w:tcW w:w="2977" w:type="dxa"/>
          </w:tcPr>
          <w:p w14:paraId="1894C6ED" w14:textId="77777777" w:rsidR="005C1C3A" w:rsidRDefault="00252AC1">
            <w:pPr>
              <w:pStyle w:val="TableParagraph"/>
              <w:ind w:right="16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- มีการเรียกรับผลประโยชน์ เพื่อแลก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กับการไม่จับกุม</w:t>
            </w:r>
            <w:r>
              <w:rPr>
                <w:spacing w:val="-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ดำเนินคดี</w:t>
            </w:r>
            <w:r>
              <w:rPr>
                <w:spacing w:val="-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หรือทำให้</w:t>
            </w:r>
          </w:p>
          <w:p w14:paraId="1EA02DBE" w14:textId="77777777" w:rsidR="005C1C3A" w:rsidRDefault="00252AC1">
            <w:pPr>
              <w:pStyle w:val="TableParagraph"/>
              <w:spacing w:line="295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รับโทษ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น้อยลง</w:t>
            </w:r>
          </w:p>
        </w:tc>
        <w:tc>
          <w:tcPr>
            <w:tcW w:w="1135" w:type="dxa"/>
          </w:tcPr>
          <w:p w14:paraId="02079BFB" w14:textId="77777777" w:rsidR="005C1C3A" w:rsidRDefault="00252AC1">
            <w:pPr>
              <w:pStyle w:val="TableParagraph"/>
              <w:ind w:left="52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78F7AA5F" w14:textId="77777777" w:rsidR="005C1C3A" w:rsidRDefault="00252AC1">
            <w:pPr>
              <w:pStyle w:val="TableParagraph"/>
              <w:ind w:left="0" w:right="385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416" w:type="dxa"/>
          </w:tcPr>
          <w:p w14:paraId="504FF593" w14:textId="77777777" w:rsidR="005C1C3A" w:rsidRDefault="00252AC1">
            <w:pPr>
              <w:pStyle w:val="TableParagraph"/>
              <w:ind w:left="0" w:right="388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268CEAEF" w14:textId="77777777" w:rsidR="005C1C3A" w:rsidRDefault="00252AC1">
            <w:pPr>
              <w:pStyle w:val="TableParagraph"/>
              <w:ind w:left="10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33673A7E" w14:textId="77777777">
        <w:trPr>
          <w:trHeight w:val="1582"/>
        </w:trPr>
        <w:tc>
          <w:tcPr>
            <w:tcW w:w="851" w:type="dxa"/>
          </w:tcPr>
          <w:p w14:paraId="17A3F0E0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2695" w:type="dxa"/>
          </w:tcPr>
          <w:p w14:paraId="00018C1F" w14:textId="4F3F4484" w:rsidR="005C1C3A" w:rsidRDefault="00252AC1" w:rsidP="009E5D70">
            <w:pPr>
              <w:pStyle w:val="TableParagraph"/>
              <w:ind w:right="235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 xml:space="preserve">การตรวจสอบแรงงานต่างด้าว </w:t>
            </w:r>
            <w:r>
              <w:rPr>
                <w:rFonts w:hint="cs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แ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ละนายจ้างหรือไม่มีใบอนุญาตว่ามีการลักลอบเข้าเมือง</w:t>
            </w:r>
            <w:r>
              <w:rPr>
                <w:rFonts w:hint="cs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ทำงานตรงตาม</w:t>
            </w:r>
            <w:r>
              <w:rPr>
                <w:rFonts w:hint="cs"/>
                <w:sz w:val="28"/>
                <w:szCs w:val="28"/>
                <w:cs/>
                <w:lang w:bidi="th"/>
              </w:rPr>
              <w:t>งานที่ได้รับอนุญาต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</w:t>
            </w:r>
            <w:r w:rsidR="009E5D70">
              <w:rPr>
                <w:rFonts w:hint="cs"/>
                <w:sz w:val="28"/>
                <w:szCs w:val="28"/>
                <w:cs/>
                <w:lang w:bidi="th"/>
              </w:rPr>
              <w:t>ตาม</w:t>
            </w:r>
            <w:r>
              <w:rPr>
                <w:sz w:val="28"/>
                <w:szCs w:val="28"/>
                <w:cs/>
                <w:lang w:bidi="th"/>
              </w:rPr>
              <w:t>ใบอนุญาต</w:t>
            </w:r>
            <w:r>
              <w:rPr>
                <w:spacing w:val="-6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หรือไม่</w:t>
            </w:r>
          </w:p>
        </w:tc>
        <w:tc>
          <w:tcPr>
            <w:tcW w:w="2977" w:type="dxa"/>
          </w:tcPr>
          <w:p w14:paraId="5669418D" w14:textId="77777777" w:rsidR="005C1C3A" w:rsidRDefault="00252AC1">
            <w:pPr>
              <w:pStyle w:val="TableParagraph"/>
              <w:ind w:right="16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- มีการเรียกรับผลประโยชน์ เพื่อแลก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กับการไม่จับกุม</w:t>
            </w:r>
            <w:r>
              <w:rPr>
                <w:spacing w:val="-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ดำเนินคดี</w:t>
            </w:r>
            <w:r>
              <w:rPr>
                <w:spacing w:val="-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หรือทำให้</w:t>
            </w:r>
            <w:r>
              <w:rPr>
                <w:spacing w:val="-5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รับโทษ น้อยลง หรือต่อรองไม่ส่งตัว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คนต่างด้าวฯ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กลับประเทศ ต้นทาง</w:t>
            </w:r>
          </w:p>
        </w:tc>
        <w:tc>
          <w:tcPr>
            <w:tcW w:w="1135" w:type="dxa"/>
          </w:tcPr>
          <w:p w14:paraId="1F049239" w14:textId="77777777" w:rsidR="005C1C3A" w:rsidRDefault="00252AC1">
            <w:pPr>
              <w:pStyle w:val="TableParagraph"/>
              <w:ind w:left="20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0D6A4770" w14:textId="77777777" w:rsidR="005C1C3A" w:rsidRDefault="00252AC1">
            <w:pPr>
              <w:pStyle w:val="TableParagraph"/>
              <w:ind w:left="38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416" w:type="dxa"/>
          </w:tcPr>
          <w:p w14:paraId="4143460A" w14:textId="77777777" w:rsidR="005C1C3A" w:rsidRDefault="00252AC1">
            <w:pPr>
              <w:pStyle w:val="TableParagraph"/>
              <w:ind w:left="0" w:right="388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4CE2C9DE" w14:textId="77777777" w:rsidR="005C1C3A" w:rsidRDefault="00252AC1">
            <w:pPr>
              <w:pStyle w:val="TableParagraph"/>
              <w:ind w:left="10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</w:tbl>
    <w:p w14:paraId="1A3BBC62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00B6AF75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7B75C34A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6FD1D907" w14:textId="3DB3B6AE" w:rsidR="005C1C3A" w:rsidRDefault="00E478BB">
      <w:pPr>
        <w:pStyle w:val="a3"/>
        <w:spacing w:before="4"/>
        <w:rPr>
          <w:b/>
          <w:bCs/>
          <w:sz w:val="29"/>
          <w:szCs w:val="29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62848" behindDoc="0" locked="0" layoutInCell="1" allowOverlap="1" wp14:anchorId="068C0D45" wp14:editId="2E5D36CE">
            <wp:simplePos x="0" y="0"/>
            <wp:positionH relativeFrom="column">
              <wp:posOffset>561975</wp:posOffset>
            </wp:positionH>
            <wp:positionV relativeFrom="paragraph">
              <wp:posOffset>10795</wp:posOffset>
            </wp:positionV>
            <wp:extent cx="805299" cy="828604"/>
            <wp:effectExtent l="0" t="0" r="0" b="0"/>
            <wp:wrapNone/>
            <wp:docPr id="125688563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E38B" w14:textId="0F262FD1" w:rsidR="005C1C3A" w:rsidRDefault="00252AC1">
      <w:pPr>
        <w:pStyle w:val="2"/>
        <w:spacing w:before="91"/>
        <w:rPr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52608" behindDoc="1" locked="0" layoutInCell="1" allowOverlap="1" wp14:anchorId="69900A8E" wp14:editId="389F88C0">
            <wp:simplePos x="0" y="0"/>
            <wp:positionH relativeFrom="page">
              <wp:posOffset>3041395</wp:posOffset>
            </wp:positionH>
            <wp:positionV relativeFrom="paragraph">
              <wp:posOffset>-391287</wp:posOffset>
            </wp:positionV>
            <wp:extent cx="1478280" cy="510539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  <w:lang w:bidi="th"/>
        </w:rPr>
        <w:t>การประเมินความเสี่ยงต่อการรับสินบนของสถานีตำรวจภูธร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25492B08" w14:textId="77777777" w:rsidR="005C1C3A" w:rsidRDefault="00252AC1">
      <w:pPr>
        <w:spacing w:before="28"/>
        <w:ind w:left="4354"/>
        <w:rPr>
          <w:b/>
          <w:bCs/>
          <w:sz w:val="32"/>
          <w:szCs w:val="32"/>
          <w:cs/>
          <w:lang w:bidi="th"/>
        </w:rPr>
      </w:pPr>
      <w:r>
        <w:rPr>
          <w:b/>
          <w:bCs/>
          <w:color w:val="006FC0"/>
          <w:sz w:val="32"/>
          <w:szCs w:val="32"/>
          <w:cs/>
          <w:lang w:bidi="th"/>
        </w:rPr>
        <w:t>(3)</w:t>
      </w:r>
      <w:r>
        <w:rPr>
          <w:b/>
          <w:bCs/>
          <w:color w:val="006FC0"/>
          <w:spacing w:val="-1"/>
          <w:sz w:val="32"/>
          <w:szCs w:val="32"/>
          <w:cs/>
          <w:lang w:bidi="th"/>
        </w:rPr>
        <w:t xml:space="preserve"> </w:t>
      </w:r>
      <w:r>
        <w:rPr>
          <w:b/>
          <w:bCs/>
          <w:color w:val="006FC0"/>
          <w:sz w:val="32"/>
          <w:szCs w:val="32"/>
          <w:cs/>
          <w:lang w:bidi="th"/>
        </w:rPr>
        <w:t>ด้านสายงานสอบสวน</w:t>
      </w:r>
    </w:p>
    <w:p w14:paraId="03049C17" w14:textId="77777777" w:rsidR="005C1C3A" w:rsidRDefault="005C1C3A">
      <w:pPr>
        <w:pStyle w:val="a3"/>
        <w:spacing w:before="3"/>
        <w:rPr>
          <w:b/>
          <w:bCs/>
          <w:sz w:val="26"/>
          <w:szCs w:val="26"/>
          <w:cs/>
          <w:lang w:bidi="th"/>
        </w:rPr>
      </w:pP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2"/>
        <w:gridCol w:w="2408"/>
        <w:gridCol w:w="1134"/>
        <w:gridCol w:w="993"/>
        <w:gridCol w:w="1415"/>
        <w:gridCol w:w="991"/>
      </w:tblGrid>
      <w:tr w:rsidR="005C1C3A" w14:paraId="175A1EB0" w14:textId="77777777" w:rsidTr="00DD0A79">
        <w:trPr>
          <w:trHeight w:val="362"/>
        </w:trPr>
        <w:tc>
          <w:tcPr>
            <w:tcW w:w="851" w:type="dxa"/>
            <w:vMerge w:val="restart"/>
            <w:shd w:val="clear" w:color="auto" w:fill="7030A0"/>
          </w:tcPr>
          <w:p w14:paraId="62E4CB16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7E4FF5B0" w14:textId="77777777" w:rsidR="005C1C3A" w:rsidRPr="00DD0A79" w:rsidRDefault="00252AC1">
            <w:pPr>
              <w:pStyle w:val="TableParagraph"/>
              <w:ind w:left="179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ลำดับ</w:t>
            </w:r>
          </w:p>
        </w:tc>
        <w:tc>
          <w:tcPr>
            <w:tcW w:w="3262" w:type="dxa"/>
            <w:vMerge w:val="restart"/>
            <w:shd w:val="clear" w:color="auto" w:fill="7030A0"/>
          </w:tcPr>
          <w:p w14:paraId="5C916AF4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51C102F5" w14:textId="77777777" w:rsidR="005C1C3A" w:rsidRPr="00DD0A79" w:rsidRDefault="00252AC1">
            <w:pPr>
              <w:pStyle w:val="TableParagraph"/>
              <w:ind w:left="678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ขั้นตอนการปฏิบัติงาน</w:t>
            </w:r>
          </w:p>
        </w:tc>
        <w:tc>
          <w:tcPr>
            <w:tcW w:w="2408" w:type="dxa"/>
            <w:vMerge w:val="restart"/>
            <w:shd w:val="clear" w:color="auto" w:fill="7030A0"/>
          </w:tcPr>
          <w:p w14:paraId="749B558E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0"/>
                <w:szCs w:val="30"/>
                <w:cs/>
                <w:lang w:bidi="th"/>
              </w:rPr>
            </w:pPr>
          </w:p>
          <w:p w14:paraId="062E1FA7" w14:textId="77777777" w:rsidR="005C1C3A" w:rsidRPr="00DD0A79" w:rsidRDefault="00252AC1">
            <w:pPr>
              <w:pStyle w:val="TableParagraph"/>
              <w:spacing w:line="362" w:lineRule="exact"/>
              <w:ind w:left="635" w:right="248" w:hanging="363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ประเด็นความเสี่ยงต่อ</w:t>
            </w:r>
            <w:r w:rsidRPr="00DD0A79">
              <w:rPr>
                <w:b/>
                <w:bCs/>
                <w:color w:val="FFFFFF" w:themeColor="background1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การรับสินบน</w:t>
            </w:r>
          </w:p>
        </w:tc>
        <w:tc>
          <w:tcPr>
            <w:tcW w:w="4533" w:type="dxa"/>
            <w:gridSpan w:val="4"/>
            <w:shd w:val="clear" w:color="auto" w:fill="B2A1C7" w:themeFill="accent4" w:themeFillTint="99"/>
          </w:tcPr>
          <w:p w14:paraId="3280EEE9" w14:textId="77777777" w:rsidR="005C1C3A" w:rsidRDefault="00252AC1">
            <w:pPr>
              <w:pStyle w:val="TableParagraph"/>
              <w:spacing w:line="342" w:lineRule="exact"/>
              <w:ind w:left="68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ระดับความเสี่ยง Risk Score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(L x</w:t>
            </w:r>
            <w:r>
              <w:rPr>
                <w:b/>
                <w:bCs/>
                <w:spacing w:val="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I )</w:t>
            </w:r>
          </w:p>
        </w:tc>
      </w:tr>
      <w:tr w:rsidR="005C1C3A" w14:paraId="7899C1F1" w14:textId="77777777" w:rsidTr="00DD0A79">
        <w:trPr>
          <w:trHeight w:val="712"/>
        </w:trPr>
        <w:tc>
          <w:tcPr>
            <w:tcW w:w="851" w:type="dxa"/>
            <w:vMerge/>
            <w:tcBorders>
              <w:top w:val="nil"/>
            </w:tcBorders>
            <w:shd w:val="clear" w:color="auto" w:fill="5F497A" w:themeFill="accent4" w:themeFillShade="BF"/>
          </w:tcPr>
          <w:p w14:paraId="775808B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5F497A" w:themeFill="accent4" w:themeFillShade="BF"/>
          </w:tcPr>
          <w:p w14:paraId="07528ECD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  <w:shd w:val="clear" w:color="auto" w:fill="5F497A" w:themeFill="accent4" w:themeFillShade="BF"/>
          </w:tcPr>
          <w:p w14:paraId="053D04F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14:paraId="10F393C8" w14:textId="77777777" w:rsidR="005C1C3A" w:rsidRDefault="00252AC1">
            <w:pPr>
              <w:pStyle w:val="TableParagraph"/>
              <w:spacing w:line="271" w:lineRule="exact"/>
              <w:ind w:left="171" w:right="161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โอกาส</w:t>
            </w:r>
          </w:p>
          <w:p w14:paraId="6B79074A" w14:textId="77777777" w:rsidR="005C1C3A" w:rsidRDefault="00252AC1">
            <w:pPr>
              <w:pStyle w:val="TableParagraph"/>
              <w:ind w:left="171" w:right="160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Likelihood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14:paraId="1D19A576" w14:textId="77777777" w:rsidR="005C1C3A" w:rsidRDefault="00252AC1">
            <w:pPr>
              <w:pStyle w:val="TableParagraph"/>
              <w:spacing w:line="271" w:lineRule="exact"/>
              <w:ind w:left="175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ผลกระทบ</w:t>
            </w:r>
          </w:p>
          <w:p w14:paraId="7BED51D7" w14:textId="77777777" w:rsidR="005C1C3A" w:rsidRDefault="00252AC1">
            <w:pPr>
              <w:pStyle w:val="TableParagraph"/>
              <w:ind w:left="250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Impact</w:t>
            </w:r>
          </w:p>
        </w:tc>
        <w:tc>
          <w:tcPr>
            <w:tcW w:w="1415" w:type="dxa"/>
            <w:shd w:val="clear" w:color="auto" w:fill="CCC0D9" w:themeFill="accent4" w:themeFillTint="66"/>
          </w:tcPr>
          <w:p w14:paraId="5A69AB3A" w14:textId="77777777" w:rsidR="005C1C3A" w:rsidRDefault="00252AC1">
            <w:pPr>
              <w:pStyle w:val="TableParagraph"/>
              <w:spacing w:line="271" w:lineRule="exact"/>
              <w:ind w:left="129" w:right="116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คะแนนความเสี่ยง</w:t>
            </w:r>
          </w:p>
          <w:p w14:paraId="22DAAF4E" w14:textId="77777777" w:rsidR="005C1C3A" w:rsidRDefault="00252AC1">
            <w:pPr>
              <w:pStyle w:val="TableParagraph"/>
              <w:ind w:left="127" w:right="116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Risk</w:t>
            </w:r>
            <w:r>
              <w:rPr>
                <w:spacing w:val="-1"/>
                <w:sz w:val="24"/>
                <w:szCs w:val="24"/>
                <w:cs/>
                <w:lang w:bidi="th"/>
              </w:rPr>
              <w:t xml:space="preserve"> </w:t>
            </w:r>
            <w:r>
              <w:rPr>
                <w:sz w:val="24"/>
                <w:szCs w:val="24"/>
                <w:cs/>
                <w:lang w:bidi="th"/>
              </w:rPr>
              <w:t>Score</w:t>
            </w:r>
          </w:p>
        </w:tc>
        <w:tc>
          <w:tcPr>
            <w:tcW w:w="991" w:type="dxa"/>
            <w:shd w:val="clear" w:color="auto" w:fill="CCC0D9" w:themeFill="accent4" w:themeFillTint="66"/>
          </w:tcPr>
          <w:p w14:paraId="3A841801" w14:textId="77777777" w:rsidR="005C1C3A" w:rsidRDefault="00252AC1">
            <w:pPr>
              <w:pStyle w:val="TableParagraph"/>
              <w:ind w:left="174" w:right="139" w:firstLine="144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ระดับ</w:t>
            </w:r>
            <w:r>
              <w:rPr>
                <w:spacing w:val="1"/>
                <w:sz w:val="24"/>
                <w:szCs w:val="24"/>
                <w:cs/>
                <w:lang w:bidi="th"/>
              </w:rPr>
              <w:t xml:space="preserve"> </w:t>
            </w:r>
            <w:r>
              <w:rPr>
                <w:sz w:val="24"/>
                <w:szCs w:val="24"/>
                <w:cs/>
                <w:lang w:bidi="th"/>
              </w:rPr>
              <w:t>ความเสี่ยง</w:t>
            </w:r>
          </w:p>
        </w:tc>
      </w:tr>
      <w:tr w:rsidR="005C1C3A" w14:paraId="7612577C" w14:textId="77777777">
        <w:trPr>
          <w:trHeight w:val="361"/>
        </w:trPr>
        <w:tc>
          <w:tcPr>
            <w:tcW w:w="11054" w:type="dxa"/>
            <w:gridSpan w:val="7"/>
          </w:tcPr>
          <w:p w14:paraId="3DB223C0" w14:textId="77777777" w:rsidR="005C1C3A" w:rsidRDefault="00252AC1">
            <w:pPr>
              <w:pStyle w:val="TableParagraph"/>
              <w:spacing w:before="1" w:line="341" w:lineRule="exact"/>
              <w:ind w:left="17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การอำนวยความยุติธรรมในคดี</w:t>
            </w:r>
          </w:p>
        </w:tc>
      </w:tr>
      <w:tr w:rsidR="005C1C3A" w14:paraId="45A633F5" w14:textId="77777777">
        <w:trPr>
          <w:trHeight w:val="1084"/>
        </w:trPr>
        <w:tc>
          <w:tcPr>
            <w:tcW w:w="851" w:type="dxa"/>
          </w:tcPr>
          <w:p w14:paraId="38B32EFA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262" w:type="dxa"/>
          </w:tcPr>
          <w:p w14:paraId="4D1DFB45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การทำสำนวนในคดีอาญา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-จราจร</w:t>
            </w:r>
          </w:p>
        </w:tc>
        <w:tc>
          <w:tcPr>
            <w:tcW w:w="2408" w:type="dxa"/>
          </w:tcPr>
          <w:p w14:paraId="123D66BA" w14:textId="77777777" w:rsidR="005C1C3A" w:rsidRDefault="00252AC1">
            <w:pPr>
              <w:pStyle w:val="TableParagraph"/>
              <w:ind w:left="106" w:right="23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มีการเรียกรับสินบน เพื่อ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บิดเบือนข้อเท็จจริง</w:t>
            </w:r>
          </w:p>
          <w:p w14:paraId="589AAD2F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ช่วยเหลือผู้ต้องหา</w:t>
            </w:r>
          </w:p>
        </w:tc>
        <w:tc>
          <w:tcPr>
            <w:tcW w:w="1134" w:type="dxa"/>
          </w:tcPr>
          <w:p w14:paraId="40F2C615" w14:textId="77777777" w:rsidR="005C1C3A" w:rsidRDefault="00252AC1">
            <w:pPr>
              <w:pStyle w:val="TableParagraph"/>
              <w:ind w:left="45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3" w:type="dxa"/>
          </w:tcPr>
          <w:p w14:paraId="3CA5DD95" w14:textId="77777777" w:rsidR="005C1C3A" w:rsidRDefault="00252AC1">
            <w:pPr>
              <w:pStyle w:val="TableParagraph"/>
              <w:ind w:left="317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415" w:type="dxa"/>
          </w:tcPr>
          <w:p w14:paraId="423281AF" w14:textId="77777777" w:rsidR="005C1C3A" w:rsidRDefault="00252AC1">
            <w:pPr>
              <w:pStyle w:val="TableParagraph"/>
              <w:ind w:left="66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991" w:type="dxa"/>
            <w:shd w:val="clear" w:color="auto" w:fill="FF0000"/>
          </w:tcPr>
          <w:p w14:paraId="26A5E746" w14:textId="77777777" w:rsidR="005C1C3A" w:rsidRDefault="00252AC1">
            <w:pPr>
              <w:pStyle w:val="TableParagraph"/>
              <w:ind w:left="11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6CEBED58" w14:textId="77777777">
        <w:trPr>
          <w:trHeight w:val="1446"/>
        </w:trPr>
        <w:tc>
          <w:tcPr>
            <w:tcW w:w="851" w:type="dxa"/>
          </w:tcPr>
          <w:p w14:paraId="14241B71" w14:textId="77777777" w:rsidR="005C1C3A" w:rsidRDefault="00252AC1">
            <w:pPr>
              <w:pStyle w:val="TableParagraph"/>
              <w:spacing w:before="1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262" w:type="dxa"/>
          </w:tcPr>
          <w:p w14:paraId="483D84EF" w14:textId="77777777" w:rsidR="005C1C3A" w:rsidRDefault="00252AC1">
            <w:pPr>
              <w:pStyle w:val="TableParagraph"/>
              <w:spacing w:before="1"/>
              <w:ind w:right="35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ยื่นคำร้องขอปล่อยตัวชั่วคราว ต่อ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พงส.</w:t>
            </w:r>
          </w:p>
        </w:tc>
        <w:tc>
          <w:tcPr>
            <w:tcW w:w="2408" w:type="dxa"/>
          </w:tcPr>
          <w:p w14:paraId="7B219837" w14:textId="77777777" w:rsidR="005C1C3A" w:rsidRDefault="00252AC1">
            <w:pPr>
              <w:pStyle w:val="TableParagraph"/>
              <w:spacing w:before="1"/>
              <w:ind w:left="106" w:right="131"/>
              <w:jc w:val="bot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มีการเรียกรับผลประโยชน์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เพื่ออำนวยความสะดวกมี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การเรียกรับในการ</w:t>
            </w:r>
          </w:p>
          <w:p w14:paraId="52D97C8D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ให้บริการ</w:t>
            </w:r>
          </w:p>
        </w:tc>
        <w:tc>
          <w:tcPr>
            <w:tcW w:w="1134" w:type="dxa"/>
          </w:tcPr>
          <w:p w14:paraId="7C8C0FC0" w14:textId="77777777" w:rsidR="005C1C3A" w:rsidRDefault="00252AC1">
            <w:pPr>
              <w:pStyle w:val="TableParagraph"/>
              <w:spacing w:before="1"/>
              <w:ind w:left="45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3" w:type="dxa"/>
          </w:tcPr>
          <w:p w14:paraId="2445337C" w14:textId="77777777" w:rsidR="005C1C3A" w:rsidRDefault="00252AC1">
            <w:pPr>
              <w:pStyle w:val="TableParagraph"/>
              <w:spacing w:before="1"/>
              <w:ind w:left="7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415" w:type="dxa"/>
          </w:tcPr>
          <w:p w14:paraId="0DD4E3E8" w14:textId="77777777" w:rsidR="005C1C3A" w:rsidRDefault="00252AC1">
            <w:pPr>
              <w:pStyle w:val="TableParagraph"/>
              <w:spacing w:before="1"/>
              <w:ind w:left="73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25</w:t>
            </w:r>
          </w:p>
        </w:tc>
        <w:tc>
          <w:tcPr>
            <w:tcW w:w="991" w:type="dxa"/>
            <w:shd w:val="clear" w:color="auto" w:fill="FF0000"/>
          </w:tcPr>
          <w:p w14:paraId="3B37F62D" w14:textId="77777777" w:rsidR="005C1C3A" w:rsidRDefault="00252AC1">
            <w:pPr>
              <w:pStyle w:val="TableParagraph"/>
              <w:spacing w:before="1"/>
              <w:ind w:left="11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</w:tbl>
    <w:p w14:paraId="31FD305F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59357976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7381929C" w14:textId="1B1BDAC2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63872" behindDoc="0" locked="0" layoutInCell="1" allowOverlap="1" wp14:anchorId="626E7F21" wp14:editId="490C3867">
            <wp:simplePos x="0" y="0"/>
            <wp:positionH relativeFrom="column">
              <wp:posOffset>514350</wp:posOffset>
            </wp:positionH>
            <wp:positionV relativeFrom="paragraph">
              <wp:posOffset>10160</wp:posOffset>
            </wp:positionV>
            <wp:extent cx="805299" cy="828604"/>
            <wp:effectExtent l="0" t="0" r="0" b="0"/>
            <wp:wrapNone/>
            <wp:docPr id="577893424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5658" w14:textId="2988D8F6" w:rsidR="005C1C3A" w:rsidRDefault="00252AC1">
      <w:pPr>
        <w:pStyle w:val="2"/>
        <w:spacing w:before="211"/>
        <w:rPr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53632" behindDoc="1" locked="0" layoutInCell="1" allowOverlap="1" wp14:anchorId="54743750" wp14:editId="5B4E10A7">
            <wp:simplePos x="0" y="0"/>
            <wp:positionH relativeFrom="page">
              <wp:posOffset>3140710</wp:posOffset>
            </wp:positionH>
            <wp:positionV relativeFrom="paragraph">
              <wp:posOffset>-279908</wp:posOffset>
            </wp:positionV>
            <wp:extent cx="1316482" cy="45465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82" cy="45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  <w:lang w:bidi="th"/>
        </w:rPr>
        <w:t>การประเมินความเสี่ยงต่อการรับสินบนของสถานีตำรวจภูธร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2217488F" w14:textId="77777777" w:rsidR="005C1C3A" w:rsidRDefault="00252AC1">
      <w:pPr>
        <w:spacing w:before="28"/>
        <w:ind w:left="4640"/>
        <w:rPr>
          <w:b/>
          <w:bCs/>
          <w:sz w:val="32"/>
          <w:szCs w:val="32"/>
          <w:cs/>
          <w:lang w:bidi="th"/>
        </w:rPr>
      </w:pPr>
      <w:r>
        <w:rPr>
          <w:b/>
          <w:bCs/>
          <w:color w:val="006FC0"/>
          <w:sz w:val="32"/>
          <w:szCs w:val="32"/>
          <w:cs/>
          <w:lang w:bidi="th"/>
        </w:rPr>
        <w:t>(4)</w:t>
      </w:r>
      <w:r>
        <w:rPr>
          <w:b/>
          <w:bCs/>
          <w:color w:val="006FC0"/>
          <w:spacing w:val="-1"/>
          <w:sz w:val="32"/>
          <w:szCs w:val="32"/>
          <w:cs/>
          <w:lang w:bidi="th"/>
        </w:rPr>
        <w:t xml:space="preserve"> </w:t>
      </w:r>
      <w:r>
        <w:rPr>
          <w:b/>
          <w:bCs/>
          <w:color w:val="006FC0"/>
          <w:sz w:val="32"/>
          <w:szCs w:val="32"/>
          <w:cs/>
          <w:lang w:bidi="th"/>
        </w:rPr>
        <w:t>สายงานสืบสวน</w:t>
      </w:r>
    </w:p>
    <w:p w14:paraId="72476093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750E44F" w14:textId="77777777" w:rsidR="005C1C3A" w:rsidRDefault="005C1C3A">
      <w:pPr>
        <w:pStyle w:val="a3"/>
        <w:spacing w:before="8"/>
        <w:rPr>
          <w:b/>
          <w:bCs/>
          <w:sz w:val="25"/>
          <w:szCs w:val="25"/>
          <w:cs/>
          <w:lang w:bidi="th"/>
        </w:rPr>
      </w:pP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2"/>
        <w:gridCol w:w="2550"/>
        <w:gridCol w:w="992"/>
        <w:gridCol w:w="993"/>
        <w:gridCol w:w="1274"/>
        <w:gridCol w:w="1134"/>
      </w:tblGrid>
      <w:tr w:rsidR="005C1C3A" w14:paraId="4E98CC9D" w14:textId="77777777" w:rsidTr="00DD0A79">
        <w:trPr>
          <w:trHeight w:val="360"/>
        </w:trPr>
        <w:tc>
          <w:tcPr>
            <w:tcW w:w="851" w:type="dxa"/>
            <w:vMerge w:val="restart"/>
            <w:shd w:val="clear" w:color="auto" w:fill="7030A0"/>
          </w:tcPr>
          <w:p w14:paraId="35537CBF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5EE58141" w14:textId="77777777" w:rsidR="005C1C3A" w:rsidRPr="00DD0A79" w:rsidRDefault="00252AC1">
            <w:pPr>
              <w:pStyle w:val="TableParagraph"/>
              <w:ind w:left="179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ลำดับ</w:t>
            </w:r>
          </w:p>
        </w:tc>
        <w:tc>
          <w:tcPr>
            <w:tcW w:w="3262" w:type="dxa"/>
            <w:vMerge w:val="restart"/>
            <w:shd w:val="clear" w:color="auto" w:fill="7030A0"/>
          </w:tcPr>
          <w:p w14:paraId="259C7A99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7F180D34" w14:textId="77777777" w:rsidR="005C1C3A" w:rsidRPr="00DD0A79" w:rsidRDefault="00252AC1">
            <w:pPr>
              <w:pStyle w:val="TableParagraph"/>
              <w:ind w:left="678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ขั้นตอนการปฏิบัติงาน</w:t>
            </w:r>
          </w:p>
        </w:tc>
        <w:tc>
          <w:tcPr>
            <w:tcW w:w="2550" w:type="dxa"/>
            <w:vMerge w:val="restart"/>
            <w:shd w:val="clear" w:color="auto" w:fill="7030A0"/>
          </w:tcPr>
          <w:p w14:paraId="58BF8AFC" w14:textId="77777777" w:rsidR="005C1C3A" w:rsidRPr="00DD0A79" w:rsidRDefault="005C1C3A">
            <w:pPr>
              <w:pStyle w:val="TableParagraph"/>
              <w:spacing w:before="11"/>
              <w:ind w:left="0"/>
              <w:rPr>
                <w:b/>
                <w:bCs/>
                <w:color w:val="FFFFFF" w:themeColor="background1"/>
                <w:sz w:val="31"/>
                <w:szCs w:val="31"/>
                <w:cs/>
                <w:lang w:bidi="th"/>
              </w:rPr>
            </w:pPr>
          </w:p>
          <w:p w14:paraId="4743D291" w14:textId="77777777" w:rsidR="005C1C3A" w:rsidRPr="00DD0A79" w:rsidRDefault="00252AC1">
            <w:pPr>
              <w:pStyle w:val="TableParagraph"/>
              <w:ind w:left="876" w:right="149" w:hanging="701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ประเด็นความเสี่ยงต่อการ</w:t>
            </w:r>
            <w:r w:rsidRPr="00DD0A79">
              <w:rPr>
                <w:b/>
                <w:bCs/>
                <w:color w:val="FFFFFF" w:themeColor="background1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รับสินบน</w:t>
            </w:r>
          </w:p>
        </w:tc>
        <w:tc>
          <w:tcPr>
            <w:tcW w:w="4393" w:type="dxa"/>
            <w:gridSpan w:val="4"/>
            <w:shd w:val="clear" w:color="auto" w:fill="B2A1C7" w:themeFill="accent4" w:themeFillTint="99"/>
          </w:tcPr>
          <w:p w14:paraId="0FF1E988" w14:textId="77777777" w:rsidR="005C1C3A" w:rsidRDefault="00252AC1">
            <w:pPr>
              <w:pStyle w:val="TableParagraph"/>
              <w:spacing w:line="341" w:lineRule="exact"/>
              <w:ind w:left="68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ระดับความเสี่ยง Risk Score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(L x</w:t>
            </w:r>
            <w:r>
              <w:rPr>
                <w:b/>
                <w:bCs/>
                <w:spacing w:val="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I )</w:t>
            </w:r>
          </w:p>
        </w:tc>
      </w:tr>
      <w:tr w:rsidR="005C1C3A" w14:paraId="145160BA" w14:textId="77777777" w:rsidTr="00DD0A79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7030A0"/>
          </w:tcPr>
          <w:p w14:paraId="56EE8471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7030A0"/>
          </w:tcPr>
          <w:p w14:paraId="175BC1FD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7030A0"/>
          </w:tcPr>
          <w:p w14:paraId="362DBFB5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14:paraId="14205075" w14:textId="77777777" w:rsidR="005C1C3A" w:rsidRDefault="00252AC1">
            <w:pPr>
              <w:pStyle w:val="TableParagraph"/>
              <w:spacing w:before="1"/>
              <w:ind w:left="99" w:right="90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โอกาส</w:t>
            </w:r>
          </w:p>
          <w:p w14:paraId="36BB59D8" w14:textId="77777777" w:rsidR="005C1C3A" w:rsidRDefault="00252AC1">
            <w:pPr>
              <w:pStyle w:val="TableParagraph"/>
              <w:ind w:left="100" w:right="89"/>
              <w:jc w:val="center"/>
              <w:rPr>
                <w:sz w:val="24"/>
                <w:szCs w:val="24"/>
                <w:cs/>
                <w:lang w:bidi="th"/>
              </w:rPr>
            </w:pPr>
            <w:r>
              <w:rPr>
                <w:sz w:val="24"/>
                <w:szCs w:val="24"/>
                <w:cs/>
                <w:lang w:bidi="th"/>
              </w:rPr>
              <w:t>Likelihood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14:paraId="4C7275EE" w14:textId="77777777" w:rsidR="005C1C3A" w:rsidRDefault="00252AC1">
            <w:pPr>
              <w:pStyle w:val="TableParagraph"/>
              <w:spacing w:line="311" w:lineRule="exact"/>
              <w:ind w:left="113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0"/>
                <w:sz w:val="28"/>
                <w:szCs w:val="28"/>
                <w:cs/>
                <w:lang w:bidi="th"/>
              </w:rPr>
              <w:t>ผลกระทบ</w:t>
            </w:r>
          </w:p>
          <w:p w14:paraId="5E2309B8" w14:textId="77777777" w:rsidR="005C1C3A" w:rsidRDefault="00252AC1">
            <w:pPr>
              <w:pStyle w:val="TableParagraph"/>
              <w:spacing w:before="78"/>
              <w:ind w:left="187"/>
              <w:rPr>
                <w:rFonts w:ascii="Calibri" w:cs="Calibri"/>
                <w:cs/>
                <w:lang w:bidi="th"/>
              </w:rPr>
            </w:pPr>
            <w:r>
              <w:rPr>
                <w:rFonts w:ascii="Calibri" w:cs="Calibri"/>
                <w:cs/>
                <w:lang w:bidi="th"/>
              </w:rPr>
              <w:t>Impact</w:t>
            </w:r>
          </w:p>
        </w:tc>
        <w:tc>
          <w:tcPr>
            <w:tcW w:w="1274" w:type="dxa"/>
            <w:shd w:val="clear" w:color="auto" w:fill="E5DFEC" w:themeFill="accent4" w:themeFillTint="33"/>
          </w:tcPr>
          <w:p w14:paraId="0138C505" w14:textId="77777777" w:rsidR="005C1C3A" w:rsidRDefault="00252AC1">
            <w:pPr>
              <w:pStyle w:val="TableParagraph"/>
              <w:spacing w:line="311" w:lineRule="exact"/>
              <w:ind w:left="37" w:right="27"/>
              <w:jc w:val="center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คะแนนความ</w:t>
            </w:r>
          </w:p>
          <w:p w14:paraId="79EAF6E0" w14:textId="77777777" w:rsidR="005C1C3A" w:rsidRDefault="00252AC1">
            <w:pPr>
              <w:pStyle w:val="TableParagraph"/>
              <w:spacing w:before="34" w:line="340" w:lineRule="atLeast"/>
              <w:ind w:left="37" w:right="24"/>
              <w:jc w:val="center"/>
              <w:rPr>
                <w:rFonts w:ascii="Calibri" w:eastAsia="Calibri" w:hAnsi="Calibri" w:cs="Calibri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w w:val="85"/>
                <w:sz w:val="28"/>
                <w:szCs w:val="28"/>
                <w:cs/>
                <w:lang w:bidi="th"/>
              </w:rPr>
              <w:t xml:space="preserve">เสี่ยง </w:t>
            </w:r>
            <w:r>
              <w:rPr>
                <w:rFonts w:ascii="Calibri" w:eastAsia="Calibri" w:hAnsi="Calibri" w:cs="Calibri"/>
                <w:spacing w:val="-1"/>
                <w:w w:val="85"/>
                <w:cs/>
                <w:lang w:bidi="th"/>
              </w:rPr>
              <w:t>Risk</w:t>
            </w:r>
            <w:r>
              <w:rPr>
                <w:rFonts w:ascii="Calibri" w:eastAsia="Calibri" w:hAnsi="Calibri" w:cs="Calibri"/>
                <w:spacing w:val="-40"/>
                <w:w w:val="85"/>
                <w:cs/>
                <w:lang w:bidi="th"/>
              </w:rPr>
              <w:t xml:space="preserve"> </w:t>
            </w:r>
            <w:r>
              <w:rPr>
                <w:rFonts w:ascii="Calibri" w:eastAsia="Calibri" w:hAnsi="Calibri" w:cs="Calibri"/>
                <w:cs/>
                <w:lang w:bidi="th"/>
              </w:rPr>
              <w:t>Score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460DFA12" w14:textId="617AC695" w:rsidR="005C1C3A" w:rsidRDefault="00E478BB">
            <w:pPr>
              <w:pStyle w:val="TableParagraph"/>
              <w:spacing w:line="311" w:lineRule="exact"/>
              <w:ind w:left="355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 w:hint="cs"/>
                <w:w w:val="71"/>
                <w:sz w:val="28"/>
                <w:szCs w:val="28"/>
                <w:cs/>
                <w:lang w:bidi="th"/>
              </w:rPr>
              <w:t>ระดับ</w:t>
            </w:r>
          </w:p>
          <w:p w14:paraId="213F4BF3" w14:textId="77777777" w:rsidR="005C1C3A" w:rsidRDefault="00252AC1">
            <w:pPr>
              <w:pStyle w:val="TableParagraph"/>
              <w:spacing w:before="70"/>
              <w:ind w:left="166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ความเสี่ยง</w:t>
            </w:r>
          </w:p>
        </w:tc>
      </w:tr>
      <w:tr w:rsidR="005C1C3A" w14:paraId="28C3C99E" w14:textId="77777777">
        <w:trPr>
          <w:trHeight w:val="362"/>
        </w:trPr>
        <w:tc>
          <w:tcPr>
            <w:tcW w:w="11056" w:type="dxa"/>
            <w:gridSpan w:val="7"/>
          </w:tcPr>
          <w:p w14:paraId="10F882EF" w14:textId="77777777" w:rsidR="005C1C3A" w:rsidRDefault="00252AC1">
            <w:pPr>
              <w:pStyle w:val="TableParagraph"/>
              <w:spacing w:before="1" w:line="341" w:lineRule="exac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การจับกุมผู้กระทำความผิดตามกฎหมายอาญา</w:t>
            </w:r>
          </w:p>
        </w:tc>
      </w:tr>
      <w:tr w:rsidR="005C1C3A" w14:paraId="6B331694" w14:textId="77777777">
        <w:trPr>
          <w:trHeight w:val="1265"/>
        </w:trPr>
        <w:tc>
          <w:tcPr>
            <w:tcW w:w="851" w:type="dxa"/>
          </w:tcPr>
          <w:p w14:paraId="7A1A6E1D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262" w:type="dxa"/>
          </w:tcPr>
          <w:p w14:paraId="62FF45D2" w14:textId="77777777" w:rsidR="005C1C3A" w:rsidRDefault="00252AC1">
            <w:pPr>
              <w:pStyle w:val="TableParagraph"/>
              <w:ind w:right="232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การจับกุมความผิดซึ่งหน้า และตาม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หมายจับ ต้องแจ้ง ข้อหาและแจ้งสิทธิให้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กฎหมายกำหนด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ผู้ถูกจับทราบถึงสิทธิ</w:t>
            </w:r>
          </w:p>
          <w:p w14:paraId="762669B8" w14:textId="77777777" w:rsidR="005C1C3A" w:rsidRDefault="00252AC1">
            <w:pPr>
              <w:pStyle w:val="TableParagraph"/>
              <w:spacing w:line="296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ตามที่</w:t>
            </w:r>
          </w:p>
        </w:tc>
        <w:tc>
          <w:tcPr>
            <w:tcW w:w="2550" w:type="dxa"/>
          </w:tcPr>
          <w:p w14:paraId="3AB2AF48" w14:textId="77777777" w:rsidR="005C1C3A" w:rsidRDefault="00252AC1">
            <w:pPr>
              <w:pStyle w:val="TableParagraph"/>
              <w:ind w:left="106" w:right="194"/>
              <w:jc w:val="both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มีการเรียกรับผลประโยชน์ เพื่อ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แลกกับการไม่จับกุม ดำเนินคดี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หรือทำให้รับโทษ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น้อยลง</w:t>
            </w:r>
          </w:p>
        </w:tc>
        <w:tc>
          <w:tcPr>
            <w:tcW w:w="992" w:type="dxa"/>
          </w:tcPr>
          <w:p w14:paraId="73FB254F" w14:textId="77777777" w:rsidR="005C1C3A" w:rsidRDefault="00252AC1">
            <w:pPr>
              <w:pStyle w:val="TableParagraph"/>
              <w:ind w:left="0" w:right="38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3" w:type="dxa"/>
          </w:tcPr>
          <w:p w14:paraId="04D344D5" w14:textId="77777777" w:rsidR="005C1C3A" w:rsidRDefault="00252AC1">
            <w:pPr>
              <w:pStyle w:val="TableParagraph"/>
              <w:ind w:left="317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274" w:type="dxa"/>
          </w:tcPr>
          <w:p w14:paraId="3804600B" w14:textId="77777777" w:rsidR="005C1C3A" w:rsidRDefault="00252AC1">
            <w:pPr>
              <w:pStyle w:val="TableParagraph"/>
              <w:ind w:left="0" w:right="31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1AE55679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6C79CBA7" w14:textId="77777777">
        <w:trPr>
          <w:trHeight w:val="1084"/>
        </w:trPr>
        <w:tc>
          <w:tcPr>
            <w:tcW w:w="851" w:type="dxa"/>
          </w:tcPr>
          <w:p w14:paraId="21F61591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262" w:type="dxa"/>
          </w:tcPr>
          <w:p w14:paraId="78A6216E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ลงบันทึกการจับกุม</w:t>
            </w:r>
          </w:p>
        </w:tc>
        <w:tc>
          <w:tcPr>
            <w:tcW w:w="2550" w:type="dxa"/>
          </w:tcPr>
          <w:p w14:paraId="185D7D49" w14:textId="77777777" w:rsidR="005C1C3A" w:rsidRDefault="00252AC1">
            <w:pPr>
              <w:pStyle w:val="TableParagraph"/>
              <w:ind w:left="106" w:right="13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เรียกทรัพย์สินหรือ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โ</w:t>
            </w:r>
            <w:r>
              <w:rPr>
                <w:sz w:val="32"/>
                <w:szCs w:val="32"/>
                <w:cs/>
                <w:lang w:bidi="th"/>
              </w:rPr>
              <w:t>ยชน์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อ</w:t>
            </w:r>
            <w:r>
              <w:rPr>
                <w:sz w:val="32"/>
                <w:szCs w:val="32"/>
                <w:cs/>
                <w:lang w:bidi="th"/>
              </w:rPr>
              <w:t xml:space="preserve">ื่น 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ใดเพื่อแลกกับ</w:t>
            </w:r>
          </w:p>
          <w:p w14:paraId="559C2AF7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การไม่ให้ถูกจับกุมดำเนินคดี</w:t>
            </w:r>
          </w:p>
        </w:tc>
        <w:tc>
          <w:tcPr>
            <w:tcW w:w="992" w:type="dxa"/>
          </w:tcPr>
          <w:p w14:paraId="63293094" w14:textId="77777777" w:rsidR="005C1C3A" w:rsidRDefault="00252AC1">
            <w:pPr>
              <w:pStyle w:val="TableParagraph"/>
              <w:ind w:left="0" w:right="38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3" w:type="dxa"/>
          </w:tcPr>
          <w:p w14:paraId="3E39785B" w14:textId="77777777" w:rsidR="005C1C3A" w:rsidRDefault="00252AC1">
            <w:pPr>
              <w:pStyle w:val="TableParagraph"/>
              <w:ind w:left="0" w:right="38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274" w:type="dxa"/>
          </w:tcPr>
          <w:p w14:paraId="3DCB05B0" w14:textId="77777777" w:rsidR="005C1C3A" w:rsidRDefault="00252AC1">
            <w:pPr>
              <w:pStyle w:val="TableParagraph"/>
              <w:ind w:left="0" w:right="242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30A6077B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225CFC1D" w14:textId="77777777">
        <w:trPr>
          <w:trHeight w:val="1086"/>
        </w:trPr>
        <w:tc>
          <w:tcPr>
            <w:tcW w:w="851" w:type="dxa"/>
          </w:tcPr>
          <w:p w14:paraId="1786BAEF" w14:textId="77777777" w:rsidR="005C1C3A" w:rsidRDefault="00252AC1">
            <w:pPr>
              <w:pStyle w:val="TableParagraph"/>
              <w:spacing w:before="1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3262" w:type="dxa"/>
          </w:tcPr>
          <w:p w14:paraId="26BE20A4" w14:textId="77777777" w:rsidR="005C1C3A" w:rsidRDefault="00252AC1">
            <w:pPr>
              <w:pStyle w:val="TableParagraph"/>
              <w:spacing w:before="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นำส่งพนักงานสอบสวน</w:t>
            </w:r>
          </w:p>
        </w:tc>
        <w:tc>
          <w:tcPr>
            <w:tcW w:w="2550" w:type="dxa"/>
          </w:tcPr>
          <w:p w14:paraId="66F707CC" w14:textId="77777777" w:rsidR="005C1C3A" w:rsidRDefault="00252AC1">
            <w:pPr>
              <w:pStyle w:val="TableParagraph"/>
              <w:spacing w:before="1"/>
              <w:ind w:left="106" w:right="11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มีการเรียกรับผลประโยชน์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เพื่อแลกดำเนินคดี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หรือทำ</w:t>
            </w:r>
          </w:p>
          <w:p w14:paraId="2DF2FD3E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ให้รับโทษน้อยลง</w:t>
            </w:r>
          </w:p>
        </w:tc>
        <w:tc>
          <w:tcPr>
            <w:tcW w:w="992" w:type="dxa"/>
          </w:tcPr>
          <w:p w14:paraId="5DEA0F16" w14:textId="77777777" w:rsidR="005C1C3A" w:rsidRDefault="00252AC1">
            <w:pPr>
              <w:pStyle w:val="TableParagraph"/>
              <w:spacing w:before="1"/>
              <w:ind w:left="0" w:right="312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993" w:type="dxa"/>
          </w:tcPr>
          <w:p w14:paraId="7751977B" w14:textId="77777777" w:rsidR="005C1C3A" w:rsidRDefault="00252AC1">
            <w:pPr>
              <w:pStyle w:val="TableParagraph"/>
              <w:spacing w:before="1"/>
              <w:ind w:left="0" w:right="38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274" w:type="dxa"/>
          </w:tcPr>
          <w:p w14:paraId="102D3762" w14:textId="77777777" w:rsidR="005C1C3A" w:rsidRDefault="00252AC1">
            <w:pPr>
              <w:pStyle w:val="TableParagraph"/>
              <w:spacing w:before="1"/>
              <w:ind w:left="0" w:right="311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1134" w:type="dxa"/>
            <w:shd w:val="clear" w:color="auto" w:fill="FF0000"/>
          </w:tcPr>
          <w:p w14:paraId="31B25B15" w14:textId="77777777" w:rsidR="005C1C3A" w:rsidRDefault="00252AC1">
            <w:pPr>
              <w:pStyle w:val="TableParagraph"/>
              <w:spacing w:before="1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</w:tbl>
    <w:p w14:paraId="6440A2F3" w14:textId="06178D45" w:rsidR="005C1C3A" w:rsidRDefault="00E478BB">
      <w:pPr>
        <w:pStyle w:val="a3"/>
        <w:spacing w:before="8"/>
        <w:rPr>
          <w:b/>
          <w:bCs/>
          <w:sz w:val="48"/>
          <w:szCs w:val="48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64896" behindDoc="0" locked="0" layoutInCell="1" allowOverlap="1" wp14:anchorId="338C4038" wp14:editId="74DCB0C4">
            <wp:simplePos x="0" y="0"/>
            <wp:positionH relativeFrom="column">
              <wp:posOffset>752475</wp:posOffset>
            </wp:positionH>
            <wp:positionV relativeFrom="paragraph">
              <wp:posOffset>101600</wp:posOffset>
            </wp:positionV>
            <wp:extent cx="805299" cy="828604"/>
            <wp:effectExtent l="0" t="0" r="0" b="0"/>
            <wp:wrapNone/>
            <wp:docPr id="1725670466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829E2" w14:textId="28887DD1" w:rsidR="005C1C3A" w:rsidRDefault="00252AC1">
      <w:pPr>
        <w:pStyle w:val="2"/>
        <w:spacing w:before="1"/>
        <w:ind w:left="2738"/>
        <w:rPr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48512" behindDoc="0" locked="0" layoutInCell="1" allowOverlap="1" wp14:anchorId="7DC167DB" wp14:editId="52381059">
            <wp:simplePos x="0" y="0"/>
            <wp:positionH relativeFrom="page">
              <wp:posOffset>3041395</wp:posOffset>
            </wp:positionH>
            <wp:positionV relativeFrom="paragraph">
              <wp:posOffset>-338963</wp:posOffset>
            </wp:positionV>
            <wp:extent cx="1478280" cy="51053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  <w:lang w:bidi="th"/>
        </w:rPr>
        <w:t>การประเมินความเสี่ยงต่อการรับสินบนของสถานีตำรวจภูธร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1A2B8245" w14:textId="77777777" w:rsidR="005C1C3A" w:rsidRDefault="00252AC1">
      <w:pPr>
        <w:spacing w:before="28"/>
        <w:ind w:left="4649"/>
        <w:rPr>
          <w:b/>
          <w:bCs/>
          <w:sz w:val="32"/>
          <w:szCs w:val="32"/>
          <w:cs/>
          <w:lang w:bidi="th"/>
        </w:rPr>
      </w:pPr>
      <w:r>
        <w:rPr>
          <w:b/>
          <w:bCs/>
          <w:color w:val="006FC0"/>
          <w:sz w:val="32"/>
          <w:szCs w:val="32"/>
          <w:cs/>
          <w:lang w:bidi="th"/>
        </w:rPr>
        <w:t>(5) สายงานจราจร</w:t>
      </w:r>
    </w:p>
    <w:p w14:paraId="12314944" w14:textId="77777777" w:rsidR="005C1C3A" w:rsidRDefault="005C1C3A">
      <w:pPr>
        <w:pStyle w:val="a3"/>
        <w:spacing w:before="6"/>
        <w:rPr>
          <w:b/>
          <w:bCs/>
          <w:sz w:val="29"/>
          <w:szCs w:val="29"/>
          <w:cs/>
          <w:lang w:bidi="th"/>
        </w:rPr>
      </w:pP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403"/>
        <w:gridCol w:w="2269"/>
        <w:gridCol w:w="1135"/>
        <w:gridCol w:w="994"/>
        <w:gridCol w:w="1275"/>
        <w:gridCol w:w="1135"/>
      </w:tblGrid>
      <w:tr w:rsidR="005C1C3A" w14:paraId="07C1D5C0" w14:textId="77777777" w:rsidTr="00DD0A79">
        <w:trPr>
          <w:trHeight w:val="362"/>
        </w:trPr>
        <w:tc>
          <w:tcPr>
            <w:tcW w:w="851" w:type="dxa"/>
            <w:vMerge w:val="restart"/>
            <w:shd w:val="clear" w:color="auto" w:fill="7030A0"/>
          </w:tcPr>
          <w:p w14:paraId="07D47206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7C270C1E" w14:textId="77777777" w:rsidR="005C1C3A" w:rsidRPr="00DD0A79" w:rsidRDefault="00252AC1">
            <w:pPr>
              <w:pStyle w:val="TableParagraph"/>
              <w:ind w:left="179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ลำดับ</w:t>
            </w:r>
          </w:p>
        </w:tc>
        <w:tc>
          <w:tcPr>
            <w:tcW w:w="3403" w:type="dxa"/>
            <w:vMerge w:val="restart"/>
            <w:shd w:val="clear" w:color="auto" w:fill="7030A0"/>
          </w:tcPr>
          <w:p w14:paraId="0108E718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4D963180" w14:textId="77777777" w:rsidR="005C1C3A" w:rsidRPr="00DD0A79" w:rsidRDefault="00252AC1">
            <w:pPr>
              <w:pStyle w:val="TableParagraph"/>
              <w:ind w:left="749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ขั้นตอนการปฏิบัติงาน</w:t>
            </w:r>
          </w:p>
        </w:tc>
        <w:tc>
          <w:tcPr>
            <w:tcW w:w="2269" w:type="dxa"/>
            <w:vMerge w:val="restart"/>
            <w:shd w:val="clear" w:color="auto" w:fill="7030A0"/>
          </w:tcPr>
          <w:p w14:paraId="15F5D4AB" w14:textId="77777777" w:rsidR="005C1C3A" w:rsidRPr="00DD0A79" w:rsidRDefault="005C1C3A">
            <w:pPr>
              <w:pStyle w:val="TableParagraph"/>
              <w:spacing w:before="1"/>
              <w:ind w:left="0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</w:p>
          <w:p w14:paraId="12EC68E9" w14:textId="77777777" w:rsidR="005C1C3A" w:rsidRPr="00DD0A79" w:rsidRDefault="00252AC1">
            <w:pPr>
              <w:pStyle w:val="TableParagraph"/>
              <w:ind w:left="566" w:right="178" w:hanging="363"/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</w:pP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ประเด็นความเสี่ยงต่อ</w:t>
            </w:r>
            <w:r w:rsidRPr="00DD0A79">
              <w:rPr>
                <w:b/>
                <w:bCs/>
                <w:color w:val="FFFFFF" w:themeColor="background1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 w:rsidRPr="00DD0A79">
              <w:rPr>
                <w:b/>
                <w:bCs/>
                <w:color w:val="FFFFFF" w:themeColor="background1"/>
                <w:sz w:val="32"/>
                <w:szCs w:val="32"/>
                <w:cs/>
                <w:lang w:bidi="th"/>
              </w:rPr>
              <w:t>การรับสินบน</w:t>
            </w:r>
          </w:p>
        </w:tc>
        <w:tc>
          <w:tcPr>
            <w:tcW w:w="4539" w:type="dxa"/>
            <w:gridSpan w:val="4"/>
            <w:shd w:val="clear" w:color="auto" w:fill="B2A1C7" w:themeFill="accent4" w:themeFillTint="99"/>
          </w:tcPr>
          <w:p w14:paraId="12815C62" w14:textId="77777777" w:rsidR="005C1C3A" w:rsidRDefault="00252AC1">
            <w:pPr>
              <w:pStyle w:val="TableParagraph"/>
              <w:spacing w:before="1" w:line="341" w:lineRule="exact"/>
              <w:ind w:left="68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ระดับความเสี่ยง Risk Score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(L x</w:t>
            </w:r>
            <w:r>
              <w:rPr>
                <w:b/>
                <w:bCs/>
                <w:spacing w:val="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I )</w:t>
            </w:r>
          </w:p>
        </w:tc>
      </w:tr>
      <w:tr w:rsidR="005C1C3A" w14:paraId="79CC6C1E" w14:textId="77777777" w:rsidTr="00DD0A79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7030A0"/>
          </w:tcPr>
          <w:p w14:paraId="3231D86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  <w:shd w:val="clear" w:color="auto" w:fill="7030A0"/>
          </w:tcPr>
          <w:p w14:paraId="3D48B7D9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7030A0"/>
          </w:tcPr>
          <w:p w14:paraId="29C1C90A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135" w:type="dxa"/>
            <w:shd w:val="clear" w:color="auto" w:fill="E5DFEC" w:themeFill="accent4" w:themeFillTint="33"/>
          </w:tcPr>
          <w:p w14:paraId="0A4A49DF" w14:textId="77777777" w:rsidR="005C1C3A" w:rsidRDefault="00252AC1">
            <w:pPr>
              <w:pStyle w:val="TableParagraph"/>
              <w:spacing w:line="309" w:lineRule="exact"/>
              <w:ind w:left="84" w:right="79"/>
              <w:jc w:val="center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โอกาส</w:t>
            </w:r>
          </w:p>
          <w:p w14:paraId="5F009D31" w14:textId="77777777" w:rsidR="005C1C3A" w:rsidRDefault="00252AC1">
            <w:pPr>
              <w:pStyle w:val="TableParagraph"/>
              <w:spacing w:before="78"/>
              <w:ind w:left="84" w:right="83"/>
              <w:jc w:val="center"/>
              <w:rPr>
                <w:rFonts w:ascii="Calibri" w:cs="Calibri"/>
                <w:cs/>
                <w:lang w:bidi="th"/>
              </w:rPr>
            </w:pPr>
            <w:r>
              <w:rPr>
                <w:rFonts w:ascii="Calibri" w:cs="Calibri"/>
                <w:cs/>
                <w:lang w:bidi="th"/>
              </w:rPr>
              <w:t>Likelihood</w:t>
            </w:r>
          </w:p>
        </w:tc>
        <w:tc>
          <w:tcPr>
            <w:tcW w:w="994" w:type="dxa"/>
            <w:shd w:val="clear" w:color="auto" w:fill="E5DFEC" w:themeFill="accent4" w:themeFillTint="33"/>
          </w:tcPr>
          <w:p w14:paraId="359B4EF2" w14:textId="77777777" w:rsidR="005C1C3A" w:rsidRDefault="00252AC1">
            <w:pPr>
              <w:pStyle w:val="TableParagraph"/>
              <w:spacing w:line="309" w:lineRule="exact"/>
              <w:ind w:left="110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0"/>
                <w:sz w:val="28"/>
                <w:szCs w:val="28"/>
                <w:cs/>
                <w:lang w:bidi="th"/>
              </w:rPr>
              <w:t>ผลกระทบ</w:t>
            </w:r>
          </w:p>
          <w:p w14:paraId="22307434" w14:textId="77777777" w:rsidR="005C1C3A" w:rsidRDefault="00252AC1">
            <w:pPr>
              <w:pStyle w:val="TableParagraph"/>
              <w:spacing w:before="78"/>
              <w:ind w:left="184"/>
              <w:rPr>
                <w:rFonts w:ascii="Calibri" w:cs="Calibri"/>
                <w:cs/>
                <w:lang w:bidi="th"/>
              </w:rPr>
            </w:pPr>
            <w:r>
              <w:rPr>
                <w:rFonts w:ascii="Calibri" w:cs="Calibri"/>
                <w:cs/>
                <w:lang w:bidi="th"/>
              </w:rPr>
              <w:t>Impact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14:paraId="37E6C403" w14:textId="77777777" w:rsidR="005C1C3A" w:rsidRDefault="00252AC1">
            <w:pPr>
              <w:pStyle w:val="TableParagraph"/>
              <w:spacing w:line="309" w:lineRule="exact"/>
              <w:ind w:left="33" w:right="32"/>
              <w:jc w:val="center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คะแนนความ</w:t>
            </w:r>
          </w:p>
          <w:p w14:paraId="2AFA67C1" w14:textId="77777777" w:rsidR="005C1C3A" w:rsidRDefault="00252AC1">
            <w:pPr>
              <w:pStyle w:val="TableParagraph"/>
              <w:spacing w:before="35" w:line="340" w:lineRule="atLeast"/>
              <w:ind w:left="246" w:right="242"/>
              <w:jc w:val="center"/>
              <w:rPr>
                <w:rFonts w:ascii="Calibri" w:eastAsia="Calibri" w:hAnsi="Calibri" w:cs="Calibri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w w:val="85"/>
                <w:sz w:val="28"/>
                <w:szCs w:val="28"/>
                <w:cs/>
                <w:lang w:bidi="th"/>
              </w:rPr>
              <w:t xml:space="preserve">เสี่ยง </w:t>
            </w:r>
            <w:r>
              <w:rPr>
                <w:rFonts w:ascii="Calibri" w:eastAsia="Calibri" w:hAnsi="Calibri" w:cs="Calibri"/>
                <w:spacing w:val="-1"/>
                <w:w w:val="85"/>
                <w:cs/>
                <w:lang w:bidi="th"/>
              </w:rPr>
              <w:t>Risk</w:t>
            </w:r>
            <w:r>
              <w:rPr>
                <w:rFonts w:ascii="Calibri" w:eastAsia="Calibri" w:hAnsi="Calibri" w:cs="Calibri"/>
                <w:spacing w:val="-40"/>
                <w:w w:val="85"/>
                <w:cs/>
                <w:lang w:bidi="th"/>
              </w:rPr>
              <w:t xml:space="preserve"> </w:t>
            </w:r>
            <w:r>
              <w:rPr>
                <w:rFonts w:ascii="Calibri" w:eastAsia="Calibri" w:hAnsi="Calibri" w:cs="Calibri"/>
                <w:cs/>
                <w:lang w:bidi="th"/>
              </w:rPr>
              <w:t>Score</w:t>
            </w:r>
          </w:p>
        </w:tc>
        <w:tc>
          <w:tcPr>
            <w:tcW w:w="1135" w:type="dxa"/>
            <w:shd w:val="clear" w:color="auto" w:fill="E5DFEC" w:themeFill="accent4" w:themeFillTint="33"/>
          </w:tcPr>
          <w:p w14:paraId="636B2796" w14:textId="2F14F0C3" w:rsidR="005C1C3A" w:rsidRDefault="00E478BB">
            <w:pPr>
              <w:pStyle w:val="TableParagraph"/>
              <w:spacing w:line="309" w:lineRule="exact"/>
              <w:ind w:left="350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 w:hint="cs"/>
                <w:w w:val="71"/>
                <w:sz w:val="28"/>
                <w:szCs w:val="28"/>
                <w:cs/>
                <w:lang w:bidi="th"/>
              </w:rPr>
              <w:t>ระดับ</w:t>
            </w:r>
          </w:p>
          <w:p w14:paraId="20DA827B" w14:textId="77777777" w:rsidR="005C1C3A" w:rsidRDefault="00252AC1">
            <w:pPr>
              <w:pStyle w:val="TableParagraph"/>
              <w:spacing w:before="72"/>
              <w:ind w:left="162"/>
              <w:rPr>
                <w:rFonts w:ascii="Microsoft Sans Serif" w:eastAsia="Microsoft Sans Serif" w:hAnsi="Microsoft Sans Serif" w:cs="Microsoft Sans Serif"/>
                <w:sz w:val="28"/>
                <w:szCs w:val="28"/>
                <w:cs/>
                <w:lang w:bidi="th"/>
              </w:rPr>
            </w:pPr>
            <w:r>
              <w:rPr>
                <w:rFonts w:ascii="Microsoft Sans Serif" w:eastAsia="Microsoft Sans Serif" w:hAnsi="Microsoft Sans Serif" w:cs="Microsoft Sans Serif"/>
                <w:w w:val="85"/>
                <w:sz w:val="28"/>
                <w:szCs w:val="28"/>
                <w:cs/>
                <w:lang w:bidi="th"/>
              </w:rPr>
              <w:t>ความเสี่ยง</w:t>
            </w:r>
          </w:p>
        </w:tc>
      </w:tr>
      <w:tr w:rsidR="005C1C3A" w14:paraId="278048DA" w14:textId="77777777">
        <w:trPr>
          <w:trHeight w:val="362"/>
        </w:trPr>
        <w:tc>
          <w:tcPr>
            <w:tcW w:w="11062" w:type="dxa"/>
            <w:gridSpan w:val="7"/>
          </w:tcPr>
          <w:p w14:paraId="325CA705" w14:textId="77777777" w:rsidR="005C1C3A" w:rsidRDefault="00252AC1">
            <w:pPr>
              <w:pStyle w:val="TableParagraph"/>
              <w:spacing w:line="342" w:lineRule="exact"/>
              <w:ind w:left="17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</w:t>
            </w:r>
            <w:r>
              <w:rPr>
                <w:b/>
                <w:bCs/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การจับกุมผู้กระทำความผิดตามกฎหมายจราจร</w:t>
            </w:r>
          </w:p>
        </w:tc>
      </w:tr>
      <w:tr w:rsidR="005C1C3A" w14:paraId="5003F7AA" w14:textId="77777777">
        <w:trPr>
          <w:trHeight w:val="1808"/>
        </w:trPr>
        <w:tc>
          <w:tcPr>
            <w:tcW w:w="851" w:type="dxa"/>
          </w:tcPr>
          <w:p w14:paraId="7F77AB75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3403" w:type="dxa"/>
          </w:tcPr>
          <w:p w14:paraId="2CF9A6A9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ตรวจพบการกระทำ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ความผิด</w:t>
            </w:r>
          </w:p>
        </w:tc>
        <w:tc>
          <w:tcPr>
            <w:tcW w:w="2269" w:type="dxa"/>
          </w:tcPr>
          <w:p w14:paraId="007B5E51" w14:textId="77777777" w:rsidR="005C1C3A" w:rsidRDefault="00252AC1">
            <w:pPr>
              <w:pStyle w:val="TableParagraph"/>
              <w:ind w:left="106" w:right="2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มีการเรียกรับ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ผลประโยชน์ เพื่อแลก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กับการไม่จับกุม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ดำเนินคดี</w:t>
            </w:r>
            <w:r>
              <w:rPr>
                <w:spacing w:val="-1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หรือทำให้รับ</w:t>
            </w:r>
          </w:p>
          <w:p w14:paraId="17DDF064" w14:textId="77777777" w:rsidR="005C1C3A" w:rsidRDefault="00252AC1">
            <w:pPr>
              <w:pStyle w:val="TableParagraph"/>
              <w:spacing w:line="342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โทษ น้อยลง</w:t>
            </w:r>
          </w:p>
        </w:tc>
        <w:tc>
          <w:tcPr>
            <w:tcW w:w="1135" w:type="dxa"/>
          </w:tcPr>
          <w:p w14:paraId="385BF130" w14:textId="77777777" w:rsidR="005C1C3A" w:rsidRDefault="00252AC1">
            <w:pPr>
              <w:pStyle w:val="TableParagraph"/>
              <w:ind w:left="45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3A40A102" w14:textId="77777777" w:rsidR="005C1C3A" w:rsidRDefault="00252AC1">
            <w:pPr>
              <w:pStyle w:val="TableParagraph"/>
              <w:ind w:left="31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275" w:type="dxa"/>
          </w:tcPr>
          <w:p w14:paraId="5C6D8E5C" w14:textId="77777777" w:rsidR="005C1C3A" w:rsidRDefault="00252AC1">
            <w:pPr>
              <w:pStyle w:val="TableParagraph"/>
              <w:ind w:left="0" w:right="316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20</w:t>
            </w:r>
          </w:p>
        </w:tc>
        <w:tc>
          <w:tcPr>
            <w:tcW w:w="1135" w:type="dxa"/>
            <w:shd w:val="clear" w:color="auto" w:fill="FF0000"/>
          </w:tcPr>
          <w:p w14:paraId="71FB47F2" w14:textId="77777777" w:rsidR="005C1C3A" w:rsidRDefault="00252AC1">
            <w:pPr>
              <w:pStyle w:val="TableParagraph"/>
              <w:ind w:left="10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  <w:tr w:rsidR="005C1C3A" w14:paraId="2CDA511E" w14:textId="77777777">
        <w:trPr>
          <w:trHeight w:val="1807"/>
        </w:trPr>
        <w:tc>
          <w:tcPr>
            <w:tcW w:w="851" w:type="dxa"/>
          </w:tcPr>
          <w:p w14:paraId="43410C33" w14:textId="77777777" w:rsidR="005C1C3A" w:rsidRDefault="00252AC1">
            <w:pPr>
              <w:pStyle w:val="TableParagraph"/>
              <w:ind w:left="0" w:right="310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403" w:type="dxa"/>
          </w:tcPr>
          <w:p w14:paraId="317DD965" w14:textId="77777777" w:rsidR="005C1C3A" w:rsidRDefault="00252AC1">
            <w:pPr>
              <w:pStyle w:val="TableParagrap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ออกใบสั่ง</w:t>
            </w:r>
          </w:p>
        </w:tc>
        <w:tc>
          <w:tcPr>
            <w:tcW w:w="2269" w:type="dxa"/>
          </w:tcPr>
          <w:p w14:paraId="4409BB80" w14:textId="77777777" w:rsidR="005C1C3A" w:rsidRDefault="00252AC1">
            <w:pPr>
              <w:pStyle w:val="TableParagraph"/>
              <w:ind w:left="106" w:right="2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มีการเรียกรับ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ผลประโยชน์ เพื่อแลก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กับการไม่จับกุม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ดำเนินคดี</w:t>
            </w:r>
            <w:r>
              <w:rPr>
                <w:spacing w:val="-1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หรือทำให้รับ</w:t>
            </w:r>
          </w:p>
          <w:p w14:paraId="446B061A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โทษ น้อยลง</w:t>
            </w:r>
          </w:p>
        </w:tc>
        <w:tc>
          <w:tcPr>
            <w:tcW w:w="1135" w:type="dxa"/>
          </w:tcPr>
          <w:p w14:paraId="58D5DCCD" w14:textId="77777777" w:rsidR="005C1C3A" w:rsidRDefault="00252AC1">
            <w:pPr>
              <w:pStyle w:val="TableParagraph"/>
              <w:ind w:left="45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994" w:type="dxa"/>
          </w:tcPr>
          <w:p w14:paraId="1F8477A5" w14:textId="77777777" w:rsidR="005C1C3A" w:rsidRDefault="00252AC1">
            <w:pPr>
              <w:pStyle w:val="TableParagraph"/>
              <w:ind w:left="64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275" w:type="dxa"/>
          </w:tcPr>
          <w:p w14:paraId="37EEC03F" w14:textId="77777777" w:rsidR="005C1C3A" w:rsidRDefault="00252AC1">
            <w:pPr>
              <w:pStyle w:val="TableParagraph"/>
              <w:ind w:left="0" w:right="247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20</w:t>
            </w:r>
          </w:p>
        </w:tc>
        <w:tc>
          <w:tcPr>
            <w:tcW w:w="1135" w:type="dxa"/>
            <w:shd w:val="clear" w:color="auto" w:fill="FF0000"/>
          </w:tcPr>
          <w:p w14:paraId="5D51F96A" w14:textId="77777777" w:rsidR="005C1C3A" w:rsidRDefault="00252AC1">
            <w:pPr>
              <w:pStyle w:val="TableParagraph"/>
              <w:ind w:left="10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</w:p>
        </w:tc>
      </w:tr>
    </w:tbl>
    <w:p w14:paraId="4E66BE2B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569A6265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7BBD904F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2561BD0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2C75D0CE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ED84B4C" w14:textId="517343CF" w:rsidR="005C1C3A" w:rsidRDefault="00E478BB">
      <w:pPr>
        <w:pStyle w:val="a3"/>
        <w:rPr>
          <w:b/>
          <w:bCs/>
          <w:sz w:val="20"/>
          <w:szCs w:val="20"/>
          <w:cs/>
          <w:lang w:bidi="th"/>
        </w:rPr>
      </w:pPr>
      <w:r w:rsidRPr="00E478BB">
        <w:rPr>
          <w:b/>
          <w:noProof/>
          <w:sz w:val="20"/>
          <w:lang w:val="en-US" w:bidi="th-TH"/>
        </w:rPr>
        <w:drawing>
          <wp:anchor distT="0" distB="0" distL="114300" distR="114300" simplePos="0" relativeHeight="251665920" behindDoc="0" locked="0" layoutInCell="1" allowOverlap="1" wp14:anchorId="2F959432" wp14:editId="517637E1">
            <wp:simplePos x="0" y="0"/>
            <wp:positionH relativeFrom="column">
              <wp:posOffset>438150</wp:posOffset>
            </wp:positionH>
            <wp:positionV relativeFrom="paragraph">
              <wp:posOffset>10160</wp:posOffset>
            </wp:positionV>
            <wp:extent cx="805299" cy="828604"/>
            <wp:effectExtent l="0" t="0" r="0" b="0"/>
            <wp:wrapNone/>
            <wp:docPr id="102750569" name="รูปภาพ 4" descr="โล่เขน - ค้นหาด้วย Google | Police badge, Pol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่เขน - ค้นหาด้วย Google | Police badge, Police, Roy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9" cy="8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81FF" w14:textId="60678A45" w:rsidR="005C1C3A" w:rsidRDefault="00252AC1">
      <w:pPr>
        <w:spacing w:before="243"/>
        <w:ind w:left="1576" w:right="915"/>
        <w:jc w:val="center"/>
        <w:rPr>
          <w:b/>
          <w:bCs/>
          <w:sz w:val="36"/>
          <w:szCs w:val="36"/>
          <w:cs/>
          <w:lang w:bidi="th"/>
        </w:rPr>
      </w:pPr>
      <w:r>
        <w:rPr>
          <w:noProof/>
          <w:lang w:val="en-US" w:bidi="th-TH"/>
        </w:rPr>
        <w:drawing>
          <wp:anchor distT="0" distB="0" distL="0" distR="0" simplePos="0" relativeHeight="251654656" behindDoc="1" locked="0" layoutInCell="1" allowOverlap="1" wp14:anchorId="048B5B27" wp14:editId="5CE1CDE1">
            <wp:simplePos x="0" y="0"/>
            <wp:positionH relativeFrom="page">
              <wp:posOffset>3139439</wp:posOffset>
            </wp:positionH>
            <wp:positionV relativeFrom="paragraph">
              <wp:posOffset>-309880</wp:posOffset>
            </wp:positionV>
            <wp:extent cx="1478280" cy="51054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cs/>
          <w:lang w:bidi="th"/>
        </w:rPr>
        <w:t>แผนบริหารจัดการความเสี่ยงต่อการรับสินบน</w:t>
      </w:r>
      <w:r>
        <w:rPr>
          <w:b/>
          <w:bCs/>
          <w:spacing w:val="-2"/>
          <w:sz w:val="36"/>
          <w:szCs w:val="36"/>
          <w:cs/>
          <w:lang w:bidi="th"/>
        </w:rPr>
        <w:t xml:space="preserve"> </w:t>
      </w:r>
      <w:r>
        <w:rPr>
          <w:b/>
          <w:bCs/>
          <w:sz w:val="36"/>
          <w:szCs w:val="36"/>
          <w:cs/>
          <w:lang w:bidi="th"/>
        </w:rPr>
        <w:t>ของสถานีตำรวจภูธร</w:t>
      </w:r>
      <w:r w:rsidR="005F54C5">
        <w:rPr>
          <w:rFonts w:hint="cs"/>
          <w:b/>
          <w:bCs/>
          <w:sz w:val="36"/>
          <w:szCs w:val="36"/>
          <w:cs/>
          <w:lang w:bidi="th"/>
        </w:rPr>
        <w:t>เมืองปราจีนบุรี</w:t>
      </w:r>
    </w:p>
    <w:p w14:paraId="0900CFE2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7F33C613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0042B0DB" w14:textId="77777777" w:rsidR="005C1C3A" w:rsidRDefault="005C1C3A">
      <w:pPr>
        <w:pStyle w:val="a3"/>
        <w:rPr>
          <w:b/>
          <w:bCs/>
          <w:sz w:val="22"/>
          <w:szCs w:val="22"/>
          <w:cs/>
          <w:lang w:bidi="th"/>
        </w:rPr>
      </w:pPr>
    </w:p>
    <w:p w14:paraId="19876F0B" w14:textId="77777777" w:rsidR="005C1C3A" w:rsidRDefault="00252AC1">
      <w:pPr>
        <w:pStyle w:val="a3"/>
        <w:spacing w:before="91" w:line="259" w:lineRule="auto"/>
        <w:ind w:left="960" w:right="1435" w:firstLine="1798"/>
        <w:jc w:val="both"/>
        <w:rPr>
          <w:cs/>
          <w:lang w:bidi="th"/>
        </w:rPr>
      </w:pPr>
      <w:r>
        <w:rPr>
          <w:spacing w:val="1"/>
          <w:cs/>
          <w:lang w:bidi="th"/>
        </w:rPr>
        <w:t>ใ</w:t>
      </w:r>
      <w:r>
        <w:rPr>
          <w:cs/>
          <w:lang w:bidi="th"/>
        </w:rPr>
        <w:t>นกา</w:t>
      </w:r>
      <w:r>
        <w:rPr>
          <w:spacing w:val="1"/>
          <w:cs/>
          <w:lang w:bidi="th"/>
        </w:rPr>
        <w:t>ร</w:t>
      </w:r>
      <w:r>
        <w:rPr>
          <w:cs/>
          <w:lang w:bidi="th"/>
        </w:rPr>
        <w:t>จัด</w:t>
      </w:r>
      <w:r>
        <w:rPr>
          <w:spacing w:val="1"/>
          <w:cs/>
          <w:lang w:bidi="th"/>
        </w:rPr>
        <w:t>ท</w:t>
      </w:r>
      <w:r>
        <w:rPr>
          <w:cs/>
          <w:lang w:bidi="th"/>
        </w:rPr>
        <w:t>ำแผนบริหาร</w:t>
      </w:r>
      <w:r>
        <w:rPr>
          <w:spacing w:val="1"/>
          <w:cs/>
          <w:lang w:bidi="th"/>
        </w:rPr>
        <w:t>จ</w:t>
      </w:r>
      <w:r>
        <w:rPr>
          <w:cs/>
          <w:lang w:bidi="th"/>
        </w:rPr>
        <w:t>ัด</w:t>
      </w:r>
      <w:r>
        <w:rPr>
          <w:spacing w:val="1"/>
          <w:cs/>
          <w:lang w:bidi="th"/>
        </w:rPr>
        <w:t>ก</w:t>
      </w:r>
      <w:r>
        <w:rPr>
          <w:cs/>
          <w:lang w:bidi="th"/>
        </w:rPr>
        <w:t>าร</w:t>
      </w:r>
      <w:r>
        <w:rPr>
          <w:spacing w:val="1"/>
          <w:cs/>
          <w:lang w:bidi="th"/>
        </w:rPr>
        <w:t>ค</w:t>
      </w:r>
      <w:r>
        <w:rPr>
          <w:cs/>
          <w:lang w:bidi="th"/>
        </w:rPr>
        <w:t>วา</w:t>
      </w:r>
      <w:r>
        <w:rPr>
          <w:spacing w:val="1"/>
          <w:cs/>
          <w:lang w:bidi="th"/>
        </w:rPr>
        <w:t>ม</w:t>
      </w:r>
      <w:r>
        <w:rPr>
          <w:cs/>
          <w:lang w:bidi="th"/>
        </w:rPr>
        <w:t>เสี่ย</w:t>
      </w:r>
      <w:r>
        <w:rPr>
          <w:spacing w:val="5"/>
          <w:cs/>
          <w:lang w:bidi="th"/>
        </w:rPr>
        <w:t>ง</w:t>
      </w:r>
      <w:r>
        <w:rPr>
          <w:cs/>
          <w:lang w:bidi="th"/>
        </w:rPr>
        <w:t>ต่</w:t>
      </w:r>
      <w:r>
        <w:rPr>
          <w:spacing w:val="1"/>
          <w:cs/>
          <w:lang w:bidi="th"/>
        </w:rPr>
        <w:t>อ</w:t>
      </w:r>
      <w:r>
        <w:rPr>
          <w:cs/>
          <w:lang w:bidi="th"/>
        </w:rPr>
        <w:t>กา</w:t>
      </w:r>
      <w:r>
        <w:rPr>
          <w:spacing w:val="2"/>
          <w:cs/>
          <w:lang w:bidi="th"/>
        </w:rPr>
        <w:t>ร</w:t>
      </w:r>
      <w:r>
        <w:rPr>
          <w:cs/>
          <w:lang w:bidi="th"/>
        </w:rPr>
        <w:t>รับสินบ</w:t>
      </w:r>
      <w:r>
        <w:rPr>
          <w:spacing w:val="2"/>
          <w:cs/>
          <w:lang w:bidi="th"/>
        </w:rPr>
        <w:t>น</w:t>
      </w:r>
      <w:r>
        <w:rPr>
          <w:cs/>
          <w:lang w:bidi="th"/>
        </w:rPr>
        <w:t>พิจ</w:t>
      </w:r>
      <w:r>
        <w:rPr>
          <w:spacing w:val="1"/>
          <w:cs/>
          <w:lang w:bidi="th"/>
        </w:rPr>
        <w:t>า</w:t>
      </w:r>
      <w:r>
        <w:rPr>
          <w:cs/>
          <w:lang w:bidi="th"/>
        </w:rPr>
        <w:t>รณา</w:t>
      </w:r>
      <w:r>
        <w:rPr>
          <w:spacing w:val="1"/>
          <w:cs/>
          <w:lang w:bidi="th"/>
        </w:rPr>
        <w:t>ค</w:t>
      </w:r>
      <w:r>
        <w:rPr>
          <w:cs/>
          <w:lang w:bidi="th"/>
        </w:rPr>
        <w:t>วา</w:t>
      </w:r>
      <w:r>
        <w:rPr>
          <w:spacing w:val="1"/>
          <w:cs/>
          <w:lang w:bidi="th"/>
        </w:rPr>
        <w:t>ม</w:t>
      </w:r>
      <w:r>
        <w:rPr>
          <w:cs/>
          <w:lang w:bidi="th"/>
        </w:rPr>
        <w:t>เสี่ย</w:t>
      </w:r>
      <w:r>
        <w:rPr>
          <w:spacing w:val="2"/>
          <w:cs/>
          <w:lang w:bidi="th"/>
        </w:rPr>
        <w:t>ง</w:t>
      </w:r>
      <w:r>
        <w:rPr>
          <w:cs/>
          <w:lang w:bidi="th"/>
        </w:rPr>
        <w:t>ต่</w:t>
      </w:r>
      <w:r>
        <w:rPr>
          <w:spacing w:val="1"/>
          <w:cs/>
          <w:lang w:bidi="th"/>
        </w:rPr>
        <w:t>อ</w:t>
      </w:r>
      <w:r>
        <w:rPr>
          <w:cs/>
          <w:lang w:bidi="th"/>
        </w:rPr>
        <w:t>กา</w:t>
      </w:r>
      <w:r>
        <w:rPr>
          <w:spacing w:val="-1"/>
          <w:cs/>
          <w:lang w:bidi="th"/>
        </w:rPr>
        <w:t>ร</w:t>
      </w:r>
      <w:r>
        <w:rPr>
          <w:cs/>
          <w:lang w:bidi="th"/>
        </w:rPr>
        <w:t xml:space="preserve">รับ </w:t>
      </w:r>
      <w:r>
        <w:rPr>
          <w:spacing w:val="1"/>
          <w:cs/>
          <w:lang w:bidi="th"/>
        </w:rPr>
        <w:t>ส</w:t>
      </w:r>
      <w:r>
        <w:rPr>
          <w:cs/>
          <w:lang w:bidi="th"/>
        </w:rPr>
        <w:t>ินบน ที่อ</w:t>
      </w:r>
      <w:r>
        <w:rPr>
          <w:spacing w:val="1"/>
          <w:cs/>
          <w:lang w:bidi="th"/>
        </w:rPr>
        <w:t>ย</w:t>
      </w:r>
      <w:r>
        <w:rPr>
          <w:cs/>
          <w:lang w:bidi="th"/>
        </w:rPr>
        <w:t>ู่ใ</w:t>
      </w:r>
      <w:r>
        <w:rPr>
          <w:spacing w:val="1"/>
          <w:cs/>
          <w:lang w:bidi="th"/>
        </w:rPr>
        <w:t>น</w:t>
      </w:r>
      <w:r>
        <w:rPr>
          <w:cs/>
          <w:lang w:bidi="th"/>
        </w:rPr>
        <w:t xml:space="preserve">โชน </w:t>
      </w:r>
      <w:r>
        <w:rPr>
          <w:b/>
          <w:bCs/>
          <w:color w:val="C00000"/>
          <w:spacing w:val="1"/>
          <w:cs/>
          <w:lang w:bidi="th"/>
        </w:rPr>
        <w:t>ส</w:t>
      </w:r>
      <w:r>
        <w:rPr>
          <w:b/>
          <w:bCs/>
          <w:color w:val="C00000"/>
          <w:cs/>
          <w:lang w:bidi="th"/>
        </w:rPr>
        <w:t>ีแ</w:t>
      </w:r>
      <w:r>
        <w:rPr>
          <w:b/>
          <w:bCs/>
          <w:color w:val="C00000"/>
          <w:spacing w:val="1"/>
          <w:cs/>
          <w:lang w:bidi="th"/>
        </w:rPr>
        <w:t>ด</w:t>
      </w:r>
      <w:r>
        <w:rPr>
          <w:b/>
          <w:bCs/>
          <w:color w:val="C00000"/>
          <w:cs/>
          <w:lang w:bidi="th"/>
        </w:rPr>
        <w:t>ง</w:t>
      </w:r>
      <w:r>
        <w:rPr>
          <w:b/>
          <w:bCs/>
          <w:color w:val="C00000"/>
          <w:spacing w:val="-1"/>
          <w:cs/>
          <w:lang w:bidi="th"/>
        </w:rPr>
        <w:t xml:space="preserve"> </w:t>
      </w:r>
      <w:r>
        <w:rPr>
          <w:b/>
          <w:bCs/>
          <w:spacing w:val="-1"/>
          <w:cs/>
          <w:lang w:bidi="th"/>
        </w:rPr>
        <w:t>(</w:t>
      </w:r>
      <w:r>
        <w:rPr>
          <w:b/>
          <w:bCs/>
          <w:color w:val="FF0000"/>
          <w:cs/>
          <w:lang w:bidi="th"/>
        </w:rPr>
        <w:t>Red Zon</w:t>
      </w:r>
      <w:r>
        <w:rPr>
          <w:b/>
          <w:bCs/>
          <w:color w:val="FF0000"/>
          <w:spacing w:val="-2"/>
          <w:cs/>
          <w:lang w:bidi="th"/>
        </w:rPr>
        <w:t>e</w:t>
      </w:r>
      <w:r>
        <w:rPr>
          <w:cs/>
          <w:lang w:bidi="th"/>
        </w:rPr>
        <w:t>)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ของทุก</w:t>
      </w:r>
      <w:r>
        <w:rPr>
          <w:spacing w:val="1"/>
          <w:cs/>
          <w:lang w:bidi="th"/>
        </w:rPr>
        <w:t>ส</w:t>
      </w:r>
      <w:r>
        <w:rPr>
          <w:cs/>
          <w:lang w:bidi="th"/>
        </w:rPr>
        <w:t>ายงาน</w:t>
      </w:r>
      <w:r>
        <w:rPr>
          <w:spacing w:val="1"/>
          <w:cs/>
          <w:lang w:bidi="th"/>
        </w:rPr>
        <w:t>จ</w:t>
      </w:r>
      <w:r>
        <w:rPr>
          <w:cs/>
          <w:lang w:bidi="th"/>
        </w:rPr>
        <w:t>ะถู</w:t>
      </w:r>
      <w:r>
        <w:rPr>
          <w:spacing w:val="1"/>
          <w:cs/>
          <w:lang w:bidi="th"/>
        </w:rPr>
        <w:t>ก</w:t>
      </w:r>
      <w:r>
        <w:rPr>
          <w:cs/>
          <w:lang w:bidi="th"/>
        </w:rPr>
        <w:t>เลือกมาทำแผนบร</w:t>
      </w:r>
      <w:r>
        <w:rPr>
          <w:spacing w:val="1"/>
          <w:cs/>
          <w:lang w:bidi="th"/>
        </w:rPr>
        <w:t>ิ</w:t>
      </w:r>
      <w:r>
        <w:rPr>
          <w:cs/>
          <w:lang w:bidi="th"/>
        </w:rPr>
        <w:t>หาร</w:t>
      </w:r>
      <w:r>
        <w:rPr>
          <w:spacing w:val="1"/>
          <w:cs/>
          <w:lang w:bidi="th"/>
        </w:rPr>
        <w:t>จ</w:t>
      </w:r>
      <w:r>
        <w:rPr>
          <w:cs/>
          <w:lang w:bidi="th"/>
        </w:rPr>
        <w:t>ัดการคว</w:t>
      </w:r>
      <w:r>
        <w:rPr>
          <w:spacing w:val="1"/>
          <w:cs/>
          <w:lang w:bidi="th"/>
        </w:rPr>
        <w:t>า</w:t>
      </w:r>
      <w:r>
        <w:rPr>
          <w:cs/>
          <w:lang w:bidi="th"/>
        </w:rPr>
        <w:t>มเสี</w:t>
      </w:r>
      <w:r>
        <w:rPr>
          <w:spacing w:val="1"/>
          <w:cs/>
          <w:lang w:bidi="th"/>
        </w:rPr>
        <w:t>่</w:t>
      </w:r>
      <w:r>
        <w:rPr>
          <w:cs/>
          <w:lang w:bidi="th"/>
        </w:rPr>
        <w:t>ย</w:t>
      </w:r>
      <w:r>
        <w:rPr>
          <w:spacing w:val="7"/>
          <w:cs/>
          <w:lang w:bidi="th"/>
        </w:rPr>
        <w:t>ง</w:t>
      </w:r>
      <w:r>
        <w:rPr>
          <w:cs/>
          <w:lang w:bidi="th"/>
        </w:rPr>
        <w:t>ต</w:t>
      </w:r>
      <w:r>
        <w:rPr>
          <w:spacing w:val="1"/>
          <w:cs/>
          <w:lang w:bidi="th"/>
        </w:rPr>
        <w:t>่</w:t>
      </w:r>
      <w:r>
        <w:rPr>
          <w:spacing w:val="-1"/>
          <w:cs/>
          <w:lang w:bidi="th"/>
        </w:rPr>
        <w:t>อ</w:t>
      </w:r>
      <w:r>
        <w:rPr>
          <w:cs/>
          <w:lang w:bidi="th"/>
        </w:rPr>
        <w:t xml:space="preserve">การ </w:t>
      </w:r>
      <w:r>
        <w:rPr>
          <w:spacing w:val="2"/>
          <w:cs/>
          <w:lang w:bidi="th"/>
        </w:rPr>
        <w:t>ร</w:t>
      </w:r>
      <w:r>
        <w:rPr>
          <w:spacing w:val="1"/>
          <w:cs/>
          <w:lang w:bidi="th"/>
        </w:rPr>
        <w:t>ับ</w:t>
      </w:r>
      <w:r>
        <w:rPr>
          <w:spacing w:val="2"/>
          <w:cs/>
          <w:lang w:bidi="th"/>
        </w:rPr>
        <w:t>ส</w:t>
      </w:r>
      <w:r>
        <w:rPr>
          <w:spacing w:val="1"/>
          <w:cs/>
          <w:lang w:bidi="th"/>
        </w:rPr>
        <w:t>ินบ</w:t>
      </w:r>
      <w:r>
        <w:rPr>
          <w:cs/>
          <w:lang w:bidi="th"/>
        </w:rPr>
        <w:t>น</w:t>
      </w:r>
      <w:r>
        <w:rPr>
          <w:spacing w:val="5"/>
          <w:cs/>
          <w:lang w:bidi="th"/>
        </w:rPr>
        <w:t xml:space="preserve"> </w:t>
      </w:r>
      <w:r>
        <w:rPr>
          <w:spacing w:val="2"/>
          <w:cs/>
          <w:lang w:bidi="th"/>
        </w:rPr>
        <w:t>ส</w:t>
      </w:r>
      <w:r>
        <w:rPr>
          <w:spacing w:val="1"/>
          <w:cs/>
          <w:lang w:bidi="th"/>
        </w:rPr>
        <w:t>่วน</w:t>
      </w:r>
      <w:r>
        <w:rPr>
          <w:spacing w:val="2"/>
          <w:cs/>
          <w:lang w:bidi="th"/>
        </w:rPr>
        <w:t>ล</w:t>
      </w:r>
      <w:r>
        <w:rPr>
          <w:spacing w:val="1"/>
          <w:cs/>
          <w:lang w:bidi="th"/>
        </w:rPr>
        <w:t>ำดับ</w:t>
      </w:r>
      <w:r>
        <w:rPr>
          <w:spacing w:val="2"/>
          <w:cs/>
          <w:lang w:bidi="th"/>
        </w:rPr>
        <w:t>ค</w:t>
      </w:r>
      <w:r>
        <w:rPr>
          <w:spacing w:val="1"/>
          <w:cs/>
          <w:lang w:bidi="th"/>
        </w:rPr>
        <w:t>วา</w:t>
      </w:r>
      <w:r>
        <w:rPr>
          <w:spacing w:val="2"/>
          <w:cs/>
          <w:lang w:bidi="th"/>
        </w:rPr>
        <w:t>ม</w:t>
      </w:r>
      <w:r>
        <w:rPr>
          <w:spacing w:val="1"/>
          <w:cs/>
          <w:lang w:bidi="th"/>
        </w:rPr>
        <w:t>เ</w:t>
      </w:r>
      <w:r>
        <w:rPr>
          <w:spacing w:val="2"/>
          <w:cs/>
          <w:lang w:bidi="th"/>
        </w:rPr>
        <w:t>ส</w:t>
      </w:r>
      <w:r>
        <w:rPr>
          <w:spacing w:val="1"/>
          <w:cs/>
          <w:lang w:bidi="th"/>
        </w:rPr>
        <w:t>ี่ยง</w:t>
      </w:r>
      <w:r>
        <w:rPr>
          <w:spacing w:val="2"/>
          <w:cs/>
          <w:lang w:bidi="th"/>
        </w:rPr>
        <w:t>ท</w:t>
      </w:r>
      <w:r>
        <w:rPr>
          <w:spacing w:val="1"/>
          <w:cs/>
          <w:lang w:bidi="th"/>
        </w:rPr>
        <w:t>ี่อย</w:t>
      </w:r>
      <w:r>
        <w:rPr>
          <w:cs/>
          <w:lang w:bidi="th"/>
        </w:rPr>
        <w:t>ู</w:t>
      </w:r>
      <w:r>
        <w:rPr>
          <w:spacing w:val="1"/>
          <w:cs/>
          <w:lang w:bidi="th"/>
        </w:rPr>
        <w:t>่</w:t>
      </w:r>
      <w:r>
        <w:rPr>
          <w:spacing w:val="2"/>
          <w:cs/>
          <w:lang w:bidi="th"/>
        </w:rPr>
        <w:t>ใ</w:t>
      </w:r>
      <w:r>
        <w:rPr>
          <w:spacing w:val="11"/>
          <w:cs/>
          <w:lang w:bidi="th"/>
        </w:rPr>
        <w:t>น</w:t>
      </w:r>
      <w:r>
        <w:rPr>
          <w:b/>
          <w:bCs/>
          <w:spacing w:val="1"/>
          <w:cs/>
          <w:lang w:bidi="th"/>
        </w:rPr>
        <w:t>โซ</w:t>
      </w:r>
      <w:r>
        <w:rPr>
          <w:b/>
          <w:bCs/>
          <w:cs/>
          <w:lang w:bidi="th"/>
        </w:rPr>
        <w:t>น</w:t>
      </w:r>
      <w:r>
        <w:rPr>
          <w:b/>
          <w:bCs/>
          <w:spacing w:val="-2"/>
          <w:cs/>
          <w:lang w:bidi="th"/>
        </w:rPr>
        <w:t xml:space="preserve"> </w:t>
      </w:r>
      <w:r>
        <w:rPr>
          <w:b/>
          <w:bCs/>
          <w:color w:val="A66400"/>
          <w:spacing w:val="2"/>
          <w:cs/>
          <w:lang w:bidi="th"/>
        </w:rPr>
        <w:t>ส</w:t>
      </w:r>
      <w:r>
        <w:rPr>
          <w:b/>
          <w:bCs/>
          <w:color w:val="A66400"/>
          <w:spacing w:val="1"/>
          <w:cs/>
          <w:lang w:bidi="th"/>
        </w:rPr>
        <w:t>ี</w:t>
      </w:r>
      <w:r>
        <w:rPr>
          <w:b/>
          <w:bCs/>
          <w:color w:val="A66400"/>
          <w:spacing w:val="2"/>
          <w:cs/>
          <w:lang w:bidi="th"/>
        </w:rPr>
        <w:t>ส</w:t>
      </w:r>
      <w:r>
        <w:rPr>
          <w:b/>
          <w:bCs/>
          <w:color w:val="A66400"/>
          <w:spacing w:val="1"/>
          <w:cs/>
          <w:lang w:bidi="th"/>
        </w:rPr>
        <w:t>้</w:t>
      </w:r>
      <w:r>
        <w:rPr>
          <w:b/>
          <w:bCs/>
          <w:color w:val="A66400"/>
          <w:cs/>
          <w:lang w:bidi="th"/>
        </w:rPr>
        <w:t>ม</w:t>
      </w:r>
      <w:r>
        <w:rPr>
          <w:b/>
          <w:bCs/>
          <w:color w:val="A66400"/>
          <w:spacing w:val="4"/>
          <w:cs/>
          <w:lang w:bidi="th"/>
        </w:rPr>
        <w:t xml:space="preserve"> </w:t>
      </w:r>
      <w:r>
        <w:rPr>
          <w:b/>
          <w:bCs/>
          <w:color w:val="FFFF00"/>
          <w:spacing w:val="2"/>
          <w:cs/>
          <w:lang w:bidi="th"/>
        </w:rPr>
        <w:t>ส</w:t>
      </w:r>
      <w:r>
        <w:rPr>
          <w:b/>
          <w:bCs/>
          <w:color w:val="FFFF00"/>
          <w:spacing w:val="1"/>
          <w:cs/>
          <w:lang w:bidi="th"/>
        </w:rPr>
        <w:t>ี</w:t>
      </w:r>
      <w:r>
        <w:rPr>
          <w:b/>
          <w:bCs/>
          <w:color w:val="FFFF00"/>
          <w:spacing w:val="2"/>
          <w:cs/>
          <w:lang w:bidi="th"/>
        </w:rPr>
        <w:t>เหล</w:t>
      </w:r>
      <w:r>
        <w:rPr>
          <w:b/>
          <w:bCs/>
          <w:color w:val="FFFF00"/>
          <w:spacing w:val="1"/>
          <w:cs/>
          <w:lang w:bidi="th"/>
        </w:rPr>
        <w:t>ือ</w:t>
      </w:r>
      <w:r>
        <w:rPr>
          <w:b/>
          <w:bCs/>
          <w:color w:val="FFFF00"/>
          <w:cs/>
          <w:lang w:bidi="th"/>
        </w:rPr>
        <w:t>ง</w:t>
      </w:r>
      <w:r>
        <w:rPr>
          <w:b/>
          <w:bCs/>
          <w:color w:val="FFFF00"/>
          <w:spacing w:val="1"/>
          <w:cs/>
          <w:lang w:bidi="th"/>
        </w:rPr>
        <w:t xml:space="preserve"> </w:t>
      </w:r>
      <w:r>
        <w:rPr>
          <w:spacing w:val="2"/>
          <w:cs/>
          <w:lang w:bidi="th"/>
        </w:rPr>
        <w:t>จ</w:t>
      </w:r>
      <w:r>
        <w:rPr>
          <w:spacing w:val="1"/>
          <w:cs/>
          <w:lang w:bidi="th"/>
        </w:rPr>
        <w:t>ะ</w:t>
      </w:r>
      <w:r>
        <w:rPr>
          <w:spacing w:val="2"/>
          <w:cs/>
          <w:lang w:bidi="th"/>
        </w:rPr>
        <w:t>ถ</w:t>
      </w:r>
      <w:r>
        <w:rPr>
          <w:spacing w:val="1"/>
          <w:cs/>
          <w:lang w:bidi="th"/>
        </w:rPr>
        <w:t>ูกเ</w:t>
      </w:r>
      <w:r>
        <w:rPr>
          <w:spacing w:val="2"/>
          <w:cs/>
          <w:lang w:bidi="th"/>
        </w:rPr>
        <w:t>ล</w:t>
      </w:r>
      <w:r>
        <w:rPr>
          <w:spacing w:val="1"/>
          <w:cs/>
          <w:lang w:bidi="th"/>
        </w:rPr>
        <w:t>ือก</w:t>
      </w:r>
      <w:r>
        <w:rPr>
          <w:spacing w:val="2"/>
          <w:cs/>
          <w:lang w:bidi="th"/>
        </w:rPr>
        <w:t>ใ</w:t>
      </w:r>
      <w:r>
        <w:rPr>
          <w:spacing w:val="1"/>
          <w:cs/>
          <w:lang w:bidi="th"/>
        </w:rPr>
        <w:t>น</w:t>
      </w:r>
      <w:r>
        <w:rPr>
          <w:spacing w:val="2"/>
          <w:cs/>
          <w:lang w:bidi="th"/>
        </w:rPr>
        <w:t>ล</w:t>
      </w:r>
      <w:r>
        <w:rPr>
          <w:spacing w:val="1"/>
          <w:cs/>
          <w:lang w:bidi="th"/>
        </w:rPr>
        <w:t>ำดับต่อ</w:t>
      </w:r>
      <w:r>
        <w:rPr>
          <w:cs/>
          <w:lang w:bidi="th"/>
        </w:rPr>
        <w:t>มา</w:t>
      </w:r>
      <w:r>
        <w:rPr>
          <w:spacing w:val="1"/>
          <w:cs/>
          <w:lang w:bidi="th"/>
        </w:rPr>
        <w:t xml:space="preserve"> มาต</w:t>
      </w:r>
      <w:r>
        <w:rPr>
          <w:spacing w:val="2"/>
          <w:cs/>
          <w:lang w:bidi="th"/>
        </w:rPr>
        <w:t>ร</w:t>
      </w:r>
      <w:r>
        <w:rPr>
          <w:spacing w:val="1"/>
          <w:cs/>
          <w:lang w:bidi="th"/>
        </w:rPr>
        <w:t>กา</w:t>
      </w:r>
      <w:r>
        <w:rPr>
          <w:spacing w:val="2"/>
          <w:cs/>
          <w:lang w:bidi="th"/>
        </w:rPr>
        <w:t>รค</w:t>
      </w:r>
      <w:r>
        <w:rPr>
          <w:spacing w:val="1"/>
          <w:cs/>
          <w:lang w:bidi="th"/>
        </w:rPr>
        <w:t>วบ</w:t>
      </w:r>
      <w:r>
        <w:rPr>
          <w:spacing w:val="2"/>
          <w:cs/>
          <w:lang w:bidi="th"/>
        </w:rPr>
        <w:t>ค</w:t>
      </w:r>
      <w:r>
        <w:rPr>
          <w:spacing w:val="1"/>
          <w:cs/>
          <w:lang w:bidi="th"/>
        </w:rPr>
        <w:t>ุ</w:t>
      </w:r>
      <w:r>
        <w:rPr>
          <w:spacing w:val="2"/>
          <w:cs/>
          <w:lang w:bidi="th"/>
        </w:rPr>
        <w:t>มค</w:t>
      </w:r>
      <w:r>
        <w:rPr>
          <w:spacing w:val="1"/>
          <w:cs/>
          <w:lang w:bidi="th"/>
        </w:rPr>
        <w:t>ว</w:t>
      </w:r>
      <w:r>
        <w:rPr>
          <w:cs/>
          <w:lang w:bidi="th"/>
        </w:rPr>
        <w:t>าม เสี่ยงการทุจริตอาจมีหลากหลายวิธีการ หน่วยงานควร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ทำการ คัดเลือกวิธีที่ดีที่สุด และประเมินความคุ้มค่า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เหมาะสมกับระดับความเสี่ยงการทุจริตที่ได้จากการประเมินมา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ประกอบด้วย การจัดทำแผนบริหาร</w:t>
      </w:r>
    </w:p>
    <w:p w14:paraId="7BBBB649" w14:textId="77777777" w:rsidR="005C1C3A" w:rsidRDefault="00252AC1">
      <w:pPr>
        <w:pStyle w:val="a3"/>
        <w:spacing w:before="158" w:line="259" w:lineRule="auto"/>
        <w:ind w:left="960" w:right="1436" w:firstLine="1866"/>
        <w:jc w:val="both"/>
        <w:rPr>
          <w:cs/>
          <w:lang w:bidi="th"/>
        </w:rPr>
      </w:pPr>
      <w:r>
        <w:rPr>
          <w:cs/>
          <w:lang w:bidi="th"/>
        </w:rPr>
        <w:t>จัดการความเสี่ยงต่อการรับสินบน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ให้นำมาตรการควบคุมความเสี่ยงต่อการรับสินบน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ของ กระบวนงานหรือโครงการที่ทำ การประเมินของหน่วยงานที่มีอยู่ในปัจจุบัน (Key Controls in place)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มาทำการประเมินว่ามีประสิทธิภาพอยู่ในระดับ ใด ดี พอใช้ หรืออ่อน (ดูคำอธิบายเพิ่มเติม) เพื่อพิจารณา</w:t>
      </w:r>
      <w:r>
        <w:rPr>
          <w:spacing w:val="1"/>
          <w:cs/>
          <w:lang w:bidi="th"/>
        </w:rPr>
        <w:t xml:space="preserve"> </w:t>
      </w:r>
      <w:r>
        <w:rPr>
          <w:cs/>
          <w:lang w:bidi="th"/>
        </w:rPr>
        <w:t>จัดทำมาตรการ</w:t>
      </w:r>
      <w:r>
        <w:rPr>
          <w:spacing w:val="-1"/>
          <w:cs/>
          <w:lang w:bidi="th"/>
        </w:rPr>
        <w:t xml:space="preserve"> </w:t>
      </w:r>
      <w:r>
        <w:rPr>
          <w:cs/>
          <w:lang w:bidi="th"/>
        </w:rPr>
        <w:t>ควบคุมความเสี่ยงการรับสินบนเพิ่มเติม</w:t>
      </w:r>
    </w:p>
    <w:p w14:paraId="6B4D0D0D" w14:textId="77777777" w:rsidR="005C1C3A" w:rsidRDefault="005C1C3A">
      <w:pPr>
        <w:pStyle w:val="a3"/>
        <w:rPr>
          <w:sz w:val="20"/>
          <w:szCs w:val="20"/>
          <w:cs/>
          <w:lang w:bidi="th"/>
        </w:rPr>
      </w:pPr>
    </w:p>
    <w:p w14:paraId="05FAABC7" w14:textId="77777777" w:rsidR="005C1C3A" w:rsidRDefault="005C1C3A">
      <w:pPr>
        <w:pStyle w:val="a3"/>
        <w:rPr>
          <w:sz w:val="20"/>
          <w:szCs w:val="20"/>
          <w:cs/>
          <w:lang w:bidi="th"/>
        </w:rPr>
      </w:pPr>
    </w:p>
    <w:p w14:paraId="7C9CB51A" w14:textId="77777777" w:rsidR="005C1C3A" w:rsidRDefault="005C1C3A">
      <w:pPr>
        <w:pStyle w:val="a3"/>
        <w:spacing w:before="9"/>
        <w:rPr>
          <w:sz w:val="22"/>
          <w:szCs w:val="22"/>
          <w:cs/>
          <w:lang w:bidi="th"/>
        </w:rPr>
      </w:pPr>
    </w:p>
    <w:tbl>
      <w:tblPr>
        <w:tblStyle w:val="TableNormal1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9242"/>
      </w:tblGrid>
      <w:tr w:rsidR="005C1C3A" w14:paraId="7A997CF8" w14:textId="77777777" w:rsidTr="00E46697">
        <w:trPr>
          <w:trHeight w:val="904"/>
        </w:trPr>
        <w:tc>
          <w:tcPr>
            <w:tcW w:w="824" w:type="dxa"/>
            <w:shd w:val="clear" w:color="auto" w:fill="7030A0"/>
          </w:tcPr>
          <w:p w14:paraId="026888B8" w14:textId="4F65B58A" w:rsidR="005C1C3A" w:rsidRPr="009E5D70" w:rsidRDefault="009E5D70" w:rsidP="009E5D70">
            <w:pPr>
              <w:pStyle w:val="TableParagraph"/>
              <w:spacing w:line="431" w:lineRule="exact"/>
              <w:ind w:left="0" w:right="97"/>
              <w:rPr>
                <w:sz w:val="40"/>
                <w:szCs w:val="40"/>
                <w:cs/>
                <w:lang w:bidi="th"/>
              </w:rPr>
            </w:pPr>
            <w:r>
              <w:rPr>
                <w:sz w:val="40"/>
                <w:szCs w:val="40"/>
                <w:cs/>
                <w:lang w:bidi="th"/>
              </w:rPr>
              <w:t xml:space="preserve"> </w:t>
            </w:r>
            <w:r w:rsidR="00252AC1">
              <w:rPr>
                <w:b/>
                <w:bCs/>
                <w:color w:val="FFFFFF"/>
                <w:sz w:val="40"/>
                <w:szCs w:val="40"/>
                <w:cs/>
                <w:lang w:bidi="th"/>
              </w:rPr>
              <w:t>ระดับ</w:t>
            </w:r>
          </w:p>
        </w:tc>
        <w:tc>
          <w:tcPr>
            <w:tcW w:w="9242" w:type="dxa"/>
            <w:shd w:val="clear" w:color="auto" w:fill="7030A0"/>
          </w:tcPr>
          <w:p w14:paraId="0DE63E56" w14:textId="77777777" w:rsidR="009E5D70" w:rsidRDefault="009E5D70" w:rsidP="009E5D70">
            <w:pPr>
              <w:pStyle w:val="TableParagraph"/>
              <w:ind w:left="191" w:right="263"/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</w:pPr>
          </w:p>
          <w:p w14:paraId="7F51A7A6" w14:textId="77777777" w:rsidR="005C1C3A" w:rsidRDefault="00252AC1" w:rsidP="009E5D70">
            <w:pPr>
              <w:pStyle w:val="TableParagraph"/>
              <w:ind w:left="191" w:right="263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คำอธิบาย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5C1C3A" w14:paraId="3CFAC442" w14:textId="77777777">
        <w:trPr>
          <w:trHeight w:val="723"/>
        </w:trPr>
        <w:tc>
          <w:tcPr>
            <w:tcW w:w="824" w:type="dxa"/>
            <w:shd w:val="clear" w:color="auto" w:fill="00AF50"/>
          </w:tcPr>
          <w:p w14:paraId="6D5C3BFD" w14:textId="77777777" w:rsidR="005C1C3A" w:rsidRDefault="00252AC1">
            <w:pPr>
              <w:pStyle w:val="TableParagraph"/>
              <w:ind w:left="326" w:right="318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ดี</w:t>
            </w:r>
          </w:p>
        </w:tc>
        <w:tc>
          <w:tcPr>
            <w:tcW w:w="9242" w:type="dxa"/>
          </w:tcPr>
          <w:p w14:paraId="06764988" w14:textId="77777777" w:rsidR="005C1C3A" w:rsidRDefault="00252AC1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การควบคุมมีความ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เข้มแข็ง</w:t>
            </w:r>
            <w:r>
              <w:rPr>
                <w:sz w:val="32"/>
                <w:szCs w:val="32"/>
                <w:cs/>
                <w:lang w:bidi="th"/>
              </w:rPr>
              <w:t>และดำเนินไปได้อย่างเหมาะสมซึ่งช่วยให้เกิดความมั่นใจได้ในระดับ</w:t>
            </w:r>
            <w:r>
              <w:rPr>
                <w:spacing w:val="-3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ที่สมเหตุสมผล</w:t>
            </w:r>
          </w:p>
          <w:p w14:paraId="02EF9A30" w14:textId="77777777" w:rsidR="005C1C3A" w:rsidRDefault="00252AC1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ว่าจะสามารถลดความเสี่ยงการรับสินบนได้</w:t>
            </w:r>
          </w:p>
        </w:tc>
      </w:tr>
      <w:tr w:rsidR="005C1C3A" w14:paraId="63D84B29" w14:textId="77777777">
        <w:trPr>
          <w:trHeight w:val="723"/>
        </w:trPr>
        <w:tc>
          <w:tcPr>
            <w:tcW w:w="824" w:type="dxa"/>
            <w:shd w:val="clear" w:color="auto" w:fill="FFFF00"/>
          </w:tcPr>
          <w:p w14:paraId="7B47E0E1" w14:textId="77777777" w:rsidR="005C1C3A" w:rsidRDefault="00252AC1">
            <w:pPr>
              <w:pStyle w:val="TableParagraph"/>
              <w:ind w:left="0" w:right="150"/>
              <w:jc w:val="righ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พอใช้</w:t>
            </w:r>
          </w:p>
        </w:tc>
        <w:tc>
          <w:tcPr>
            <w:tcW w:w="9242" w:type="dxa"/>
          </w:tcPr>
          <w:p w14:paraId="0F8B24D5" w14:textId="77777777" w:rsidR="005C1C3A" w:rsidRDefault="00252AC1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การควบคุมยัง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ขาดประสิทธิภาพ</w:t>
            </w:r>
            <w:r>
              <w:rPr>
                <w:sz w:val="32"/>
                <w:szCs w:val="32"/>
                <w:cs/>
                <w:lang w:bidi="th"/>
              </w:rPr>
              <w:t>ถึงแม้ว่าจะไม่ทำให้เกิดผลเสียหายจากความเสี่ยงอย่างมี นัยสำคัญ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แต่ก็ควรมี</w:t>
            </w:r>
          </w:p>
          <w:p w14:paraId="6810B40D" w14:textId="77777777" w:rsidR="005C1C3A" w:rsidRDefault="00252AC1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5C1C3A" w14:paraId="2A688C41" w14:textId="77777777">
        <w:trPr>
          <w:trHeight w:val="723"/>
        </w:trPr>
        <w:tc>
          <w:tcPr>
            <w:tcW w:w="824" w:type="dxa"/>
            <w:shd w:val="clear" w:color="auto" w:fill="FF0000"/>
          </w:tcPr>
          <w:p w14:paraId="7BC84812" w14:textId="77777777" w:rsidR="005C1C3A" w:rsidRDefault="00252AC1">
            <w:pPr>
              <w:pStyle w:val="TableParagraph"/>
              <w:ind w:left="0" w:right="206"/>
              <w:jc w:val="right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อ่อน</w:t>
            </w:r>
          </w:p>
        </w:tc>
        <w:tc>
          <w:tcPr>
            <w:tcW w:w="9242" w:type="dxa"/>
          </w:tcPr>
          <w:p w14:paraId="4D81D51F" w14:textId="77777777" w:rsidR="005C1C3A" w:rsidRDefault="00252AC1">
            <w:pPr>
              <w:pStyle w:val="TableParagraph"/>
              <w:spacing w:line="361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การควบคุม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ไม่ได้มาตรฐาน</w:t>
            </w:r>
            <w:r>
              <w:rPr>
                <w:sz w:val="32"/>
                <w:szCs w:val="32"/>
                <w:cs/>
                <w:lang w:bidi="th"/>
              </w:rPr>
              <w:t>ที่ยอมรับได้เนื่องจากมีความหละหลวมและไม่มีประสิทธิผลการ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ควบคุมไม่ทำให้</w:t>
            </w:r>
          </w:p>
          <w:p w14:paraId="08D9E666" w14:textId="77777777" w:rsidR="005C1C3A" w:rsidRDefault="00252AC1">
            <w:pPr>
              <w:pStyle w:val="TableParagraph"/>
              <w:spacing w:line="342" w:lineRule="exact"/>
              <w:ind w:left="10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07D9721B" w14:textId="77777777" w:rsidR="005C1C3A" w:rsidRDefault="005C1C3A">
      <w:pPr>
        <w:spacing w:line="342" w:lineRule="exact"/>
        <w:rPr>
          <w:sz w:val="32"/>
          <w:szCs w:val="32"/>
          <w:cs/>
          <w:lang w:bidi="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3BFB3D24" w14:textId="4E957065" w:rsidR="005C1C3A" w:rsidRDefault="000128D9">
      <w:pPr>
        <w:pStyle w:val="a3"/>
        <w:spacing w:before="8"/>
        <w:rPr>
          <w:sz w:val="28"/>
          <w:szCs w:val="28"/>
          <w:cs/>
          <w:lang w:bidi="th"/>
        </w:rPr>
      </w:pPr>
      <w:r>
        <w:rPr>
          <w:noProof/>
          <w:lang w:val="en-US" w:bidi="th-TH"/>
        </w:rPr>
        <w:lastRenderedPageBreak/>
        <w:drawing>
          <wp:anchor distT="0" distB="0" distL="114300" distR="114300" simplePos="0" relativeHeight="251680768" behindDoc="0" locked="0" layoutInCell="1" allowOverlap="1" wp14:anchorId="7BC17915" wp14:editId="45C58F49">
            <wp:simplePos x="0" y="0"/>
            <wp:positionH relativeFrom="margin">
              <wp:posOffset>-114490</wp:posOffset>
            </wp:positionH>
            <wp:positionV relativeFrom="paragraph">
              <wp:posOffset>26035</wp:posOffset>
            </wp:positionV>
            <wp:extent cx="7090410" cy="98933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C3420" w14:textId="77777777" w:rsidR="000128D9" w:rsidRDefault="00E46697" w:rsidP="00B533EA">
      <w:pPr>
        <w:pStyle w:val="a3"/>
        <w:spacing w:before="161"/>
        <w:ind w:left="993" w:right="1224"/>
        <w:rPr>
          <w:noProof/>
          <w:lang w:val="en-US" w:bidi="th-TH"/>
        </w:rPr>
      </w:pPr>
      <w:r w:rsidRPr="009E5D70">
        <w:rPr>
          <w:rFonts w:hint="cs"/>
          <w:spacing w:val="11"/>
          <w:cs/>
          <w:lang w:bidi="th-TH"/>
        </w:rPr>
        <w:t xml:space="preserve">      </w:t>
      </w:r>
    </w:p>
    <w:p w14:paraId="1706BEE6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78D64841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4F9EE97D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1E702E43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50AB8F9D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60B15A9E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0EEE3E69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64DD01E8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0D9F113A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2A649FC9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7152A0F5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09F5C706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34E0F9F0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35E12DFA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1AAD95BB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1055EC78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4B5D80A6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5D1D3DF7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45DF0885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18569D5A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4DDF40AA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08C091BA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5EA3497C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39470DBD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75E6D084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32DA5562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7D0A6D22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1409BE12" w14:textId="77777777" w:rsidR="000128D9" w:rsidRDefault="000128D9" w:rsidP="00B533EA">
      <w:pPr>
        <w:pStyle w:val="a3"/>
        <w:spacing w:before="161"/>
        <w:ind w:left="993" w:right="1224"/>
        <w:rPr>
          <w:noProof/>
          <w:lang w:val="en-US" w:bidi="th-TH"/>
        </w:rPr>
      </w:pPr>
    </w:p>
    <w:p w14:paraId="544940DF" w14:textId="49D8A38A" w:rsidR="00B533EA" w:rsidRDefault="000128D9" w:rsidP="00B533EA">
      <w:pPr>
        <w:pStyle w:val="a3"/>
        <w:spacing w:before="161"/>
        <w:ind w:left="993" w:right="1224"/>
        <w:rPr>
          <w:cs/>
          <w:lang w:bidi="th"/>
        </w:rPr>
      </w:pPr>
      <w:r>
        <w:rPr>
          <w:noProof/>
          <w:lang w:val="en-US" w:bidi="th-TH"/>
        </w:rPr>
        <w:lastRenderedPageBreak/>
        <w:drawing>
          <wp:anchor distT="0" distB="0" distL="114300" distR="114300" simplePos="0" relativeHeight="251681792" behindDoc="0" locked="0" layoutInCell="1" allowOverlap="1" wp14:anchorId="1B38E9BB" wp14:editId="16F49D5B">
            <wp:simplePos x="0" y="0"/>
            <wp:positionH relativeFrom="page">
              <wp:posOffset>207266</wp:posOffset>
            </wp:positionH>
            <wp:positionV relativeFrom="paragraph">
              <wp:posOffset>116840</wp:posOffset>
            </wp:positionV>
            <wp:extent cx="7176770" cy="989330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697" w:rsidRPr="009E5D70">
        <w:rPr>
          <w:rFonts w:hint="cs"/>
          <w:spacing w:val="11"/>
          <w:cs/>
          <w:lang w:bidi="th-TH"/>
        </w:rPr>
        <w:t xml:space="preserve">                                                                                                                        </w:t>
      </w:r>
    </w:p>
    <w:p w14:paraId="173CE8B9" w14:textId="77777777" w:rsidR="005C1C3A" w:rsidRDefault="005C1C3A">
      <w:pPr>
        <w:rPr>
          <w:cs/>
          <w:lang w:bidi="th-TH"/>
        </w:rPr>
        <w:sectPr w:rsidR="005C1C3A" w:rsidSect="005F010D">
          <w:pgSz w:w="11910" w:h="16840"/>
          <w:pgMar w:top="980" w:right="0" w:bottom="280" w:left="480" w:header="765" w:footer="0" w:gutter="0"/>
          <w:cols w:space="720"/>
        </w:sectPr>
      </w:pPr>
    </w:p>
    <w:p w14:paraId="16B8CDDD" w14:textId="77777777" w:rsidR="005C1C3A" w:rsidRDefault="00252AC1">
      <w:pPr>
        <w:pStyle w:val="a3"/>
        <w:ind w:left="6085"/>
        <w:rPr>
          <w:sz w:val="20"/>
          <w:szCs w:val="20"/>
          <w:cs/>
          <w:lang w:bidi="th"/>
        </w:rPr>
      </w:pPr>
      <w:r>
        <w:rPr>
          <w:noProof/>
          <w:sz w:val="20"/>
          <w:lang w:val="en-US" w:bidi="th-TH"/>
        </w:rPr>
        <w:lastRenderedPageBreak/>
        <w:drawing>
          <wp:inline distT="0" distB="0" distL="0" distR="0" wp14:anchorId="710B8E75" wp14:editId="636504EE">
            <wp:extent cx="1217584" cy="330041"/>
            <wp:effectExtent l="0" t="0" r="0" b="0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84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43CB" w14:textId="77777777" w:rsidR="005C1C3A" w:rsidRDefault="005C1C3A">
      <w:pPr>
        <w:pStyle w:val="a3"/>
        <w:rPr>
          <w:sz w:val="9"/>
          <w:szCs w:val="9"/>
          <w:cs/>
          <w:lang w:bidi="th"/>
        </w:rPr>
      </w:pPr>
    </w:p>
    <w:p w14:paraId="003B988B" w14:textId="1D07DA3E" w:rsidR="005C1C3A" w:rsidRDefault="00252AC1" w:rsidP="008543D3">
      <w:pPr>
        <w:spacing w:before="90" w:line="259" w:lineRule="auto"/>
        <w:ind w:right="-49"/>
        <w:jc w:val="center"/>
        <w:rPr>
          <w:b/>
          <w:bCs/>
          <w:sz w:val="36"/>
          <w:szCs w:val="36"/>
          <w:cs/>
          <w:lang w:bidi="th"/>
        </w:rPr>
      </w:pPr>
      <w:r>
        <w:rPr>
          <w:b/>
          <w:bCs/>
          <w:color w:val="001F5F"/>
          <w:sz w:val="36"/>
          <w:szCs w:val="36"/>
          <w:cs/>
          <w:lang w:bidi="th"/>
        </w:rPr>
        <w:t>แผนบริหารจัดการความเสี่ยงต่อการรับสินบนของสถานีตำรวจภูธร</w:t>
      </w:r>
      <w:r w:rsidR="005F54C5">
        <w:rPr>
          <w:rFonts w:hint="cs"/>
          <w:b/>
          <w:bCs/>
          <w:color w:val="001F5F"/>
          <w:sz w:val="36"/>
          <w:szCs w:val="36"/>
          <w:cs/>
          <w:lang w:bidi="th"/>
        </w:rPr>
        <w:t>เมือ</w:t>
      </w:r>
      <w:r w:rsidR="008543D3">
        <w:rPr>
          <w:rFonts w:hint="cs"/>
          <w:b/>
          <w:bCs/>
          <w:color w:val="001F5F"/>
          <w:sz w:val="36"/>
          <w:szCs w:val="36"/>
          <w:cs/>
          <w:lang w:bidi="th"/>
        </w:rPr>
        <w:t>ง</w:t>
      </w:r>
      <w:r w:rsidR="005F54C5">
        <w:rPr>
          <w:rFonts w:hint="cs"/>
          <w:b/>
          <w:bCs/>
          <w:color w:val="001F5F"/>
          <w:sz w:val="36"/>
          <w:szCs w:val="36"/>
          <w:cs/>
          <w:lang w:bidi="th"/>
        </w:rPr>
        <w:t>ปราจีนบุรี</w:t>
      </w:r>
      <w:r>
        <w:rPr>
          <w:b/>
          <w:bCs/>
          <w:color w:val="001F5F"/>
          <w:spacing w:val="-79"/>
          <w:sz w:val="36"/>
          <w:szCs w:val="36"/>
          <w:cs/>
          <w:lang w:bidi="th"/>
        </w:rPr>
        <w:t xml:space="preserve"> </w:t>
      </w:r>
      <w:r>
        <w:rPr>
          <w:b/>
          <w:bCs/>
          <w:color w:val="001F5F"/>
          <w:sz w:val="36"/>
          <w:szCs w:val="36"/>
          <w:cs/>
          <w:lang w:bidi="th"/>
        </w:rPr>
        <w:t>ประจำปีงบประมาณ พ.ศ.๒๕๖๗</w:t>
      </w:r>
    </w:p>
    <w:p w14:paraId="0957BF27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064CE68F" w14:textId="77777777" w:rsidR="005C1C3A" w:rsidRDefault="005C1C3A">
      <w:pPr>
        <w:pStyle w:val="a3"/>
        <w:spacing w:before="5"/>
        <w:rPr>
          <w:b/>
          <w:bCs/>
          <w:sz w:val="11"/>
          <w:szCs w:val="11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3261"/>
        <w:gridCol w:w="992"/>
        <w:gridCol w:w="2554"/>
        <w:gridCol w:w="3119"/>
        <w:gridCol w:w="1419"/>
        <w:gridCol w:w="1276"/>
      </w:tblGrid>
      <w:tr w:rsidR="005C1C3A" w14:paraId="7DC61641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4F359DF5" w14:textId="77777777" w:rsidR="005C1C3A" w:rsidRDefault="00252AC1">
            <w:pPr>
              <w:pStyle w:val="TableParagraph"/>
              <w:ind w:left="17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701" w:type="dxa"/>
            <w:shd w:val="clear" w:color="auto" w:fill="7030A0"/>
          </w:tcPr>
          <w:p w14:paraId="56F99C6B" w14:textId="77777777" w:rsidR="005C1C3A" w:rsidRDefault="00252AC1">
            <w:pPr>
              <w:pStyle w:val="TableParagraph"/>
              <w:ind w:left="674" w:right="233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3261" w:type="dxa"/>
            <w:shd w:val="clear" w:color="auto" w:fill="7030A0"/>
          </w:tcPr>
          <w:p w14:paraId="40F294B4" w14:textId="77777777" w:rsidR="005C1C3A" w:rsidRDefault="00252AC1">
            <w:pPr>
              <w:pStyle w:val="TableParagraph"/>
              <w:ind w:left="13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ประเด็นความเสี่ยงต่อการรับสินบน</w:t>
            </w:r>
          </w:p>
        </w:tc>
        <w:tc>
          <w:tcPr>
            <w:tcW w:w="992" w:type="dxa"/>
            <w:shd w:val="clear" w:color="auto" w:fill="7030A0"/>
          </w:tcPr>
          <w:p w14:paraId="353FA372" w14:textId="77777777" w:rsidR="005C1C3A" w:rsidRDefault="00252AC1">
            <w:pPr>
              <w:pStyle w:val="TableParagraph"/>
              <w:ind w:left="211" w:right="187" w:firstLine="9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554" w:type="dxa"/>
            <w:shd w:val="clear" w:color="auto" w:fill="7030A0"/>
          </w:tcPr>
          <w:p w14:paraId="656E0F06" w14:textId="77777777" w:rsidR="005C1C3A" w:rsidRDefault="00252AC1">
            <w:pPr>
              <w:pStyle w:val="TableParagraph"/>
              <w:ind w:left="163" w:right="154" w:hanging="3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</w:t>
            </w:r>
            <w:r>
              <w:rPr>
                <w:b/>
                <w:bCs/>
                <w:color w:val="FFFFFF"/>
                <w:spacing w:val="-9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</w:t>
            </w:r>
          </w:p>
          <w:p w14:paraId="4A434560" w14:textId="77777777" w:rsidR="005C1C3A" w:rsidRDefault="00252AC1">
            <w:pPr>
              <w:pStyle w:val="TableParagraph"/>
              <w:spacing w:line="341" w:lineRule="exact"/>
              <w:ind w:left="134" w:right="129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3119" w:type="dxa"/>
            <w:shd w:val="clear" w:color="auto" w:fill="7030A0"/>
          </w:tcPr>
          <w:p w14:paraId="11C958CE" w14:textId="77777777" w:rsidR="005C1C3A" w:rsidRDefault="00252AC1">
            <w:pPr>
              <w:pStyle w:val="TableParagraph"/>
              <w:ind w:left="977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419" w:type="dxa"/>
            <w:shd w:val="clear" w:color="auto" w:fill="7030A0"/>
          </w:tcPr>
          <w:p w14:paraId="7460A402" w14:textId="77777777" w:rsidR="005C1C3A" w:rsidRDefault="00252AC1">
            <w:pPr>
              <w:pStyle w:val="TableParagraph"/>
              <w:ind w:left="243" w:right="242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276" w:type="dxa"/>
            <w:shd w:val="clear" w:color="auto" w:fill="7030A0"/>
          </w:tcPr>
          <w:p w14:paraId="3A80E460" w14:textId="77777777" w:rsidR="005C1C3A" w:rsidRDefault="00252AC1">
            <w:pPr>
              <w:pStyle w:val="TableParagraph"/>
              <w:ind w:left="91" w:right="9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3C926378" w14:textId="77777777">
        <w:trPr>
          <w:trHeight w:val="362"/>
        </w:trPr>
        <w:tc>
          <w:tcPr>
            <w:tcW w:w="15031" w:type="dxa"/>
            <w:gridSpan w:val="8"/>
            <w:shd w:val="clear" w:color="auto" w:fill="47589F"/>
          </w:tcPr>
          <w:p w14:paraId="3350C495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งานอำนวยการ</w:t>
            </w:r>
          </w:p>
        </w:tc>
      </w:tr>
      <w:tr w:rsidR="005C1C3A" w14:paraId="6519AD42" w14:textId="77777777">
        <w:trPr>
          <w:trHeight w:val="2271"/>
        </w:trPr>
        <w:tc>
          <w:tcPr>
            <w:tcW w:w="709" w:type="dxa"/>
          </w:tcPr>
          <w:p w14:paraId="56FEB62E" w14:textId="77777777" w:rsidR="005C1C3A" w:rsidRDefault="00252AC1">
            <w:pPr>
              <w:pStyle w:val="TableParagraph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701" w:type="dxa"/>
          </w:tcPr>
          <w:p w14:paraId="049FD669" w14:textId="77777777" w:rsidR="005C1C3A" w:rsidRDefault="00252AC1">
            <w:pPr>
              <w:pStyle w:val="TableParagraph"/>
              <w:ind w:left="106" w:right="371" w:firstLine="72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การพิจารณา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เลื่อนขั้น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เงินเดือน</w:t>
            </w:r>
          </w:p>
        </w:tc>
        <w:tc>
          <w:tcPr>
            <w:tcW w:w="3261" w:type="dxa"/>
          </w:tcPr>
          <w:p w14:paraId="02F12981" w14:textId="77777777" w:rsidR="005C1C3A" w:rsidRDefault="00252AC1">
            <w:pPr>
              <w:pStyle w:val="TableParagraph"/>
              <w:spacing w:line="259" w:lineRule="auto"/>
              <w:ind w:right="53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ผู้บังคับบัญชาพิจารณาผลการ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ปฏิบัติราชการ</w:t>
            </w:r>
          </w:p>
          <w:p w14:paraId="78D1E58B" w14:textId="77777777" w:rsidR="005C1C3A" w:rsidRDefault="00252AC1">
            <w:pPr>
              <w:pStyle w:val="TableParagraph"/>
              <w:spacing w:before="160" w:line="259" w:lineRule="auto"/>
              <w:ind w:right="3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 ผู้ใต้บังคับบัญชานำของขวัญหรือ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สิ่งของมาให้เพื่อจะได้ความดี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ความชอบ</w:t>
            </w:r>
          </w:p>
        </w:tc>
        <w:tc>
          <w:tcPr>
            <w:tcW w:w="992" w:type="dxa"/>
            <w:shd w:val="clear" w:color="auto" w:fill="FF0000"/>
          </w:tcPr>
          <w:p w14:paraId="276001BB" w14:textId="77777777" w:rsidR="005C1C3A" w:rsidRDefault="00252AC1">
            <w:pPr>
              <w:pStyle w:val="TableParagraph"/>
              <w:ind w:left="289" w:right="18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(15)</w:t>
            </w:r>
          </w:p>
        </w:tc>
        <w:tc>
          <w:tcPr>
            <w:tcW w:w="2554" w:type="dxa"/>
            <w:vMerge w:val="restart"/>
          </w:tcPr>
          <w:p w14:paraId="292F33A2" w14:textId="77777777" w:rsidR="005C1C3A" w:rsidRDefault="00252AC1">
            <w:pPr>
              <w:pStyle w:val="TableParagraph"/>
              <w:ind w:left="106" w:right="111"/>
              <w:rPr>
                <w:sz w:val="28"/>
                <w:szCs w:val="28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 xml:space="preserve">๑. </w:t>
            </w:r>
            <w:r>
              <w:rPr>
                <w:sz w:val="28"/>
                <w:szCs w:val="28"/>
                <w:cs/>
                <w:lang w:bidi="th"/>
              </w:rPr>
              <w:t>กำกับดูแล การปฏิบัติงาน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โดยมีการตรวจสอบตามสาย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การบังคับบัญชาทุกขั้นตอน</w:t>
            </w:r>
            <w:r>
              <w:rPr>
                <w:spacing w:val="-10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ไม่ให้เกิดช่องว่างในการ เรียกรับ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ผลประโยชน์</w:t>
            </w:r>
          </w:p>
          <w:p w14:paraId="12DC9962" w14:textId="77777777" w:rsidR="005C1C3A" w:rsidRDefault="005C1C3A">
            <w:pPr>
              <w:pStyle w:val="TableParagraph"/>
              <w:spacing w:before="1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33F4FBAD" w14:textId="77777777" w:rsidR="005C1C3A" w:rsidRDefault="00252AC1">
            <w:pPr>
              <w:pStyle w:val="TableParagraph"/>
              <w:ind w:left="106" w:right="169" w:firstLine="6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 อบรม กำชับการปฏิบัติงาน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ของเจ้าหน้าที่อย่างสม่ำเสมอ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เพื่อสร้างจิตสำนึกในการ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ปฏิบัติงาน</w:t>
            </w:r>
          </w:p>
          <w:p w14:paraId="5867E2BB" w14:textId="77777777" w:rsidR="005C1C3A" w:rsidRDefault="005C1C3A">
            <w:pPr>
              <w:pStyle w:val="TableParagraph"/>
              <w:spacing w:before="11"/>
              <w:ind w:left="0"/>
              <w:rPr>
                <w:b/>
                <w:bCs/>
                <w:sz w:val="27"/>
                <w:szCs w:val="27"/>
                <w:cs/>
                <w:lang w:bidi="th"/>
              </w:rPr>
            </w:pPr>
          </w:p>
          <w:p w14:paraId="2471F355" w14:textId="77777777" w:rsidR="005C1C3A" w:rsidRDefault="00252AC1">
            <w:pPr>
              <w:pStyle w:val="TableParagraph"/>
              <w:ind w:left="106" w:right="97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๓.</w:t>
            </w:r>
            <w:r>
              <w:rPr>
                <w:spacing w:val="-6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ดูแลทุกข์สุข</w:t>
            </w:r>
            <w:r>
              <w:rPr>
                <w:spacing w:val="-4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สอบถาม</w:t>
            </w:r>
            <w:r>
              <w:rPr>
                <w:spacing w:val="-5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ปัญหา</w:t>
            </w:r>
            <w:r>
              <w:rPr>
                <w:spacing w:val="-5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ความเป็นอยู่อย่าง ใกล้ชิด</w:t>
            </w:r>
          </w:p>
        </w:tc>
        <w:tc>
          <w:tcPr>
            <w:tcW w:w="3119" w:type="dxa"/>
            <w:vMerge w:val="restart"/>
          </w:tcPr>
          <w:p w14:paraId="4290BDB9" w14:textId="77777777" w:rsidR="005C1C3A" w:rsidRDefault="00252AC1">
            <w:pPr>
              <w:pStyle w:val="TableParagraph"/>
              <w:ind w:left="105" w:right="29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๑.มีการอ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รม 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ำ</w:t>
            </w:r>
            <w:r>
              <w:rPr>
                <w:sz w:val="32"/>
                <w:szCs w:val="32"/>
                <w:cs/>
                <w:lang w:bidi="th"/>
              </w:rPr>
              <w:t>ชับ 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 xml:space="preserve">ร </w:t>
            </w:r>
            <w:r>
              <w:rPr>
                <w:spacing w:val="-3"/>
                <w:sz w:val="32"/>
                <w:szCs w:val="32"/>
                <w:cs/>
                <w:lang w:bidi="th"/>
              </w:rPr>
              <w:t>ปฏิ</w:t>
            </w:r>
            <w:r>
              <w:rPr>
                <w:spacing w:val="-5"/>
                <w:sz w:val="32"/>
                <w:szCs w:val="32"/>
                <w:cs/>
                <w:lang w:bidi="th"/>
              </w:rPr>
              <w:t>บ</w:t>
            </w:r>
            <w:r>
              <w:rPr>
                <w:spacing w:val="-3"/>
                <w:sz w:val="32"/>
                <w:szCs w:val="32"/>
                <w:cs/>
                <w:lang w:bidi="th"/>
              </w:rPr>
              <w:t>ัติ</w:t>
            </w:r>
            <w:r>
              <w:rPr>
                <w:sz w:val="32"/>
                <w:szCs w:val="32"/>
                <w:cs/>
                <w:lang w:bidi="th"/>
              </w:rPr>
              <w:t xml:space="preserve"> หน้าที่เป็นประจำ</w:t>
            </w:r>
          </w:p>
          <w:p w14:paraId="45CB44BD" w14:textId="77777777" w:rsidR="005C1C3A" w:rsidRDefault="00252AC1">
            <w:pPr>
              <w:pStyle w:val="TableParagraph"/>
              <w:spacing w:before="113"/>
              <w:ind w:left="105" w:right="9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 .ตรวจสอบเอกสารที่เกี่ยวข้องกับ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การปฏิบัติงาน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อย่างสม่ำเสมอ</w:t>
            </w:r>
          </w:p>
          <w:p w14:paraId="2218DB08" w14:textId="77777777" w:rsidR="005C1C3A" w:rsidRDefault="00252AC1">
            <w:pPr>
              <w:pStyle w:val="TableParagraph"/>
              <w:spacing w:before="113"/>
              <w:ind w:left="105" w:right="25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๓. ตรวจสอบความเป็นอยู่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สอบถาม พูดคุย เพื่อให้ได้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รับทราบปัญหาต่าง ๆ 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ผู้บังคับบัญชา เพื่อสามารถให้ คำ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ได้อย่างถูกต้อง</w:t>
            </w:r>
          </w:p>
        </w:tc>
        <w:tc>
          <w:tcPr>
            <w:tcW w:w="1419" w:type="dxa"/>
          </w:tcPr>
          <w:p w14:paraId="2E97899D" w14:textId="77777777" w:rsidR="005C1C3A" w:rsidRDefault="00252AC1">
            <w:pPr>
              <w:pStyle w:val="TableParagraph"/>
              <w:ind w:left="243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</w:tcPr>
          <w:p w14:paraId="06871F5C" w14:textId="77777777" w:rsidR="005C1C3A" w:rsidRDefault="005C1C3A">
            <w:pPr>
              <w:pStyle w:val="TableParagraph"/>
              <w:spacing w:before="1"/>
              <w:ind w:left="0"/>
              <w:rPr>
                <w:b/>
                <w:bCs/>
                <w:sz w:val="32"/>
                <w:szCs w:val="32"/>
                <w:cs/>
                <w:lang w:bidi="th"/>
              </w:rPr>
            </w:pPr>
          </w:p>
          <w:p w14:paraId="08CABF4D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1B6CB122" w14:textId="77777777">
        <w:trPr>
          <w:trHeight w:val="1401"/>
        </w:trPr>
        <w:tc>
          <w:tcPr>
            <w:tcW w:w="709" w:type="dxa"/>
            <w:vMerge w:val="restart"/>
          </w:tcPr>
          <w:p w14:paraId="2518B756" w14:textId="77777777" w:rsidR="005C1C3A" w:rsidRDefault="00252AC1">
            <w:pPr>
              <w:pStyle w:val="TableParagraph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1701" w:type="dxa"/>
            <w:vMerge w:val="restart"/>
          </w:tcPr>
          <w:p w14:paraId="403E2978" w14:textId="77777777" w:rsidR="005C1C3A" w:rsidRDefault="00252AC1">
            <w:pPr>
              <w:pStyle w:val="TableParagraph"/>
              <w:ind w:left="106" w:right="235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การจัดการเรื่อง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ร้องเรียน</w:t>
            </w:r>
          </w:p>
        </w:tc>
        <w:tc>
          <w:tcPr>
            <w:tcW w:w="3261" w:type="dxa"/>
          </w:tcPr>
          <w:p w14:paraId="2BC9C885" w14:textId="77777777" w:rsidR="005C1C3A" w:rsidRDefault="00252AC1">
            <w:pPr>
              <w:pStyle w:val="TableParagraph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เสนอเรื่องตรวจสอบข้อเท็จจริง</w:t>
            </w:r>
          </w:p>
          <w:p w14:paraId="771E6DAE" w14:textId="77777777" w:rsidR="005C1C3A" w:rsidRDefault="00252AC1">
            <w:pPr>
              <w:pStyle w:val="TableParagraph"/>
              <w:spacing w:before="1"/>
              <w:rPr>
                <w:sz w:val="28"/>
                <w:szCs w:val="28"/>
                <w:cs/>
                <w:lang w:bidi="th"/>
              </w:rPr>
            </w:pPr>
            <w:r>
              <w:rPr>
                <w:spacing w:val="-1"/>
                <w:sz w:val="32"/>
                <w:szCs w:val="32"/>
                <w:cs/>
                <w:lang w:bidi="th"/>
              </w:rPr>
              <w:t>-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>มีการเรียกรับสินบนจากผู้ถูกร้องเรียน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โดยให้เรื่องเงียบไป</w:t>
            </w:r>
          </w:p>
        </w:tc>
        <w:tc>
          <w:tcPr>
            <w:tcW w:w="992" w:type="dxa"/>
            <w:shd w:val="clear" w:color="auto" w:fill="EC7C30"/>
          </w:tcPr>
          <w:p w14:paraId="6562A478" w14:textId="77777777" w:rsidR="005C1C3A" w:rsidRDefault="00252AC1">
            <w:pPr>
              <w:pStyle w:val="TableParagraph"/>
              <w:ind w:left="96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  <w:p w14:paraId="144C7DF7" w14:textId="77777777" w:rsidR="005C1C3A" w:rsidRDefault="00252AC1">
            <w:pPr>
              <w:pStyle w:val="TableParagraph"/>
              <w:spacing w:before="1"/>
              <w:ind w:left="97" w:right="9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(12)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5589358F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0BD89E1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1034DA54" w14:textId="77777777" w:rsidR="005C1C3A" w:rsidRDefault="00252AC1">
            <w:pPr>
              <w:pStyle w:val="TableParagraph"/>
              <w:ind w:left="394" w:right="373" w:firstLine="1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สัปดาห์</w:t>
            </w:r>
          </w:p>
        </w:tc>
        <w:tc>
          <w:tcPr>
            <w:tcW w:w="1276" w:type="dxa"/>
          </w:tcPr>
          <w:p w14:paraId="56A88E6C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20E6848F" w14:textId="77777777">
        <w:trPr>
          <w:trHeight w:val="1999"/>
        </w:trPr>
        <w:tc>
          <w:tcPr>
            <w:tcW w:w="709" w:type="dxa"/>
            <w:vMerge/>
            <w:tcBorders>
              <w:top w:val="nil"/>
            </w:tcBorders>
          </w:tcPr>
          <w:p w14:paraId="33D42E68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E052970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1" w:type="dxa"/>
          </w:tcPr>
          <w:p w14:paraId="5713AFD6" w14:textId="77777777" w:rsidR="005C1C3A" w:rsidRDefault="00252AC1">
            <w:pPr>
              <w:pStyle w:val="TableParagraph"/>
              <w:ind w:right="102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หากพบว่ามีความผิดจริง</w:t>
            </w:r>
            <w:r>
              <w:rPr>
                <w:b/>
                <w:bCs/>
                <w:spacing w:val="-1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ตามที่ร้องเรียน</w:t>
            </w:r>
            <w:r>
              <w:rPr>
                <w:b/>
                <w:bCs/>
                <w:spacing w:val="-60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จึงดำเนินการ</w:t>
            </w:r>
            <w:r>
              <w:rPr>
                <w:b/>
                <w:bCs/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ลงโทษตามระเบียบ</w:t>
            </w:r>
          </w:p>
          <w:p w14:paraId="294D9237" w14:textId="77777777" w:rsidR="005C1C3A" w:rsidRDefault="00252AC1">
            <w:pPr>
              <w:pStyle w:val="TableParagraph"/>
              <w:spacing w:before="1"/>
              <w:ind w:right="628"/>
              <w:rPr>
                <w:sz w:val="28"/>
                <w:szCs w:val="28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</w:t>
            </w:r>
            <w:r>
              <w:rPr>
                <w:sz w:val="28"/>
                <w:szCs w:val="28"/>
                <w:cs/>
                <w:lang w:bidi="th"/>
              </w:rPr>
              <w:t>เรียกรับผลประโยชน์เพื่อพิจารณา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ช่วยเหลือผู้ถูกร้องเรียน</w:t>
            </w:r>
          </w:p>
        </w:tc>
        <w:tc>
          <w:tcPr>
            <w:tcW w:w="992" w:type="dxa"/>
            <w:shd w:val="clear" w:color="auto" w:fill="EC7C30"/>
          </w:tcPr>
          <w:p w14:paraId="1FEF09EB" w14:textId="77777777" w:rsidR="005C1C3A" w:rsidRDefault="00252AC1">
            <w:pPr>
              <w:pStyle w:val="TableParagraph"/>
              <w:ind w:left="96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  <w:p w14:paraId="305C5038" w14:textId="77777777" w:rsidR="005C1C3A" w:rsidRDefault="00252AC1">
            <w:pPr>
              <w:pStyle w:val="TableParagraph"/>
              <w:ind w:left="97" w:right="9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(๙)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607E31A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64430404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79FE0A6E" w14:textId="77777777" w:rsidR="005C1C3A" w:rsidRDefault="00252AC1">
            <w:pPr>
              <w:pStyle w:val="TableParagraph"/>
              <w:ind w:left="394" w:right="373" w:firstLine="1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สัปดาห์</w:t>
            </w:r>
          </w:p>
        </w:tc>
        <w:tc>
          <w:tcPr>
            <w:tcW w:w="1276" w:type="dxa"/>
          </w:tcPr>
          <w:p w14:paraId="21E31D44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</w:tbl>
    <w:p w14:paraId="46782708" w14:textId="77777777" w:rsidR="005C1C3A" w:rsidRDefault="005C1C3A">
      <w:pPr>
        <w:jc w:val="center"/>
        <w:rPr>
          <w:sz w:val="32"/>
          <w:szCs w:val="32"/>
          <w:cs/>
          <w:lang w:bidi="th"/>
        </w:rPr>
        <w:sectPr w:rsidR="005C1C3A" w:rsidSect="005F010D">
          <w:headerReference w:type="default" r:id="rId15"/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0A7E49E2" w14:textId="77777777" w:rsidR="005C1C3A" w:rsidRDefault="005C1C3A">
      <w:pPr>
        <w:pStyle w:val="a3"/>
        <w:spacing w:before="1"/>
        <w:rPr>
          <w:b/>
          <w:bCs/>
          <w:sz w:val="12"/>
          <w:szCs w:val="12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3261"/>
        <w:gridCol w:w="992"/>
        <w:gridCol w:w="2554"/>
        <w:gridCol w:w="3119"/>
        <w:gridCol w:w="1419"/>
        <w:gridCol w:w="1276"/>
      </w:tblGrid>
      <w:tr w:rsidR="005C1C3A" w14:paraId="24A17DBD" w14:textId="77777777" w:rsidTr="00E46697">
        <w:trPr>
          <w:trHeight w:val="631"/>
        </w:trPr>
        <w:tc>
          <w:tcPr>
            <w:tcW w:w="709" w:type="dxa"/>
            <w:shd w:val="clear" w:color="auto" w:fill="7030A0"/>
          </w:tcPr>
          <w:p w14:paraId="29E50CC3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701" w:type="dxa"/>
            <w:shd w:val="clear" w:color="auto" w:fill="7030A0"/>
          </w:tcPr>
          <w:p w14:paraId="53276E61" w14:textId="77777777" w:rsidR="005C1C3A" w:rsidRDefault="00252AC1">
            <w:pPr>
              <w:pStyle w:val="TableParagraph"/>
              <w:ind w:left="182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กระบวนงาน/งาน</w:t>
            </w:r>
          </w:p>
        </w:tc>
        <w:tc>
          <w:tcPr>
            <w:tcW w:w="3261" w:type="dxa"/>
            <w:shd w:val="clear" w:color="auto" w:fill="7030A0"/>
          </w:tcPr>
          <w:p w14:paraId="2AC25B67" w14:textId="77777777" w:rsidR="005C1C3A" w:rsidRDefault="00252AC1">
            <w:pPr>
              <w:pStyle w:val="TableParagraph"/>
              <w:ind w:left="321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ประเด็นความเสี่ยงต่อการรับสินบน</w:t>
            </w:r>
          </w:p>
        </w:tc>
        <w:tc>
          <w:tcPr>
            <w:tcW w:w="992" w:type="dxa"/>
            <w:shd w:val="clear" w:color="auto" w:fill="7030A0"/>
          </w:tcPr>
          <w:p w14:paraId="7D3941ED" w14:textId="77777777" w:rsidR="005C1C3A" w:rsidRDefault="00252AC1">
            <w:pPr>
              <w:pStyle w:val="TableParagraph"/>
              <w:spacing w:line="316" w:lineRule="exact"/>
              <w:ind w:left="326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Risk</w:t>
            </w:r>
          </w:p>
          <w:p w14:paraId="18A31431" w14:textId="77777777" w:rsidR="005C1C3A" w:rsidRDefault="00252AC1">
            <w:pPr>
              <w:pStyle w:val="TableParagraph"/>
              <w:spacing w:line="295" w:lineRule="exact"/>
              <w:ind w:left="247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Score</w:t>
            </w:r>
          </w:p>
        </w:tc>
        <w:tc>
          <w:tcPr>
            <w:tcW w:w="2554" w:type="dxa"/>
            <w:shd w:val="clear" w:color="auto" w:fill="7030A0"/>
          </w:tcPr>
          <w:p w14:paraId="434A4F47" w14:textId="77777777" w:rsidR="005C1C3A" w:rsidRDefault="00252AC1">
            <w:pPr>
              <w:pStyle w:val="TableParagraph"/>
              <w:spacing w:line="316" w:lineRule="exact"/>
              <w:ind w:left="134" w:right="13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รายละเอียดมาตรการ ควบคุม</w:t>
            </w:r>
          </w:p>
          <w:p w14:paraId="14D02878" w14:textId="77777777" w:rsidR="005C1C3A" w:rsidRDefault="00252AC1">
            <w:pPr>
              <w:pStyle w:val="TableParagraph"/>
              <w:spacing w:line="295" w:lineRule="exact"/>
              <w:ind w:left="134" w:right="129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ความเสี่ยงการ</w:t>
            </w:r>
            <w:r>
              <w:rPr>
                <w:b/>
                <w:bCs/>
                <w:color w:val="FFFFFF"/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  <w:cs/>
                <w:lang w:bidi="th"/>
              </w:rPr>
              <w:t>รับสินบน</w:t>
            </w:r>
          </w:p>
        </w:tc>
        <w:tc>
          <w:tcPr>
            <w:tcW w:w="3119" w:type="dxa"/>
            <w:shd w:val="clear" w:color="auto" w:fill="7030A0"/>
          </w:tcPr>
          <w:p w14:paraId="10AD36A0" w14:textId="77777777" w:rsidR="005C1C3A" w:rsidRDefault="00252AC1">
            <w:pPr>
              <w:pStyle w:val="TableParagraph"/>
              <w:ind w:left="977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419" w:type="dxa"/>
            <w:shd w:val="clear" w:color="auto" w:fill="7030A0"/>
          </w:tcPr>
          <w:p w14:paraId="60153FFC" w14:textId="77777777" w:rsidR="005C1C3A" w:rsidRDefault="00252AC1">
            <w:pPr>
              <w:pStyle w:val="TableParagraph"/>
              <w:ind w:left="243" w:right="242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276" w:type="dxa"/>
            <w:shd w:val="clear" w:color="auto" w:fill="7030A0"/>
          </w:tcPr>
          <w:p w14:paraId="2A4498AA" w14:textId="77777777" w:rsidR="005C1C3A" w:rsidRDefault="00252AC1">
            <w:pPr>
              <w:pStyle w:val="TableParagraph"/>
              <w:ind w:left="91" w:right="9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4FFF973B" w14:textId="77777777">
        <w:trPr>
          <w:trHeight w:val="362"/>
        </w:trPr>
        <w:tc>
          <w:tcPr>
            <w:tcW w:w="15031" w:type="dxa"/>
            <w:gridSpan w:val="8"/>
            <w:shd w:val="clear" w:color="auto" w:fill="47589F"/>
          </w:tcPr>
          <w:p w14:paraId="6261762D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งานอำนวยการ</w:t>
            </w:r>
          </w:p>
        </w:tc>
      </w:tr>
      <w:tr w:rsidR="005C1C3A" w14:paraId="227BF0A8" w14:textId="77777777">
        <w:trPr>
          <w:trHeight w:val="422"/>
        </w:trPr>
        <w:tc>
          <w:tcPr>
            <w:tcW w:w="709" w:type="dxa"/>
            <w:vMerge w:val="restart"/>
          </w:tcPr>
          <w:p w14:paraId="1B598814" w14:textId="77777777" w:rsidR="005C1C3A" w:rsidRDefault="00252AC1">
            <w:pPr>
              <w:pStyle w:val="TableParagraph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1701" w:type="dxa"/>
            <w:vMerge w:val="restart"/>
          </w:tcPr>
          <w:p w14:paraId="54C63258" w14:textId="77777777" w:rsidR="005C1C3A" w:rsidRDefault="00252AC1">
            <w:pPr>
              <w:pStyle w:val="TableParagraph"/>
              <w:ind w:left="106" w:right="193"/>
              <w:jc w:val="both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การเบิกจ่ายเงิน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งบประมาณและ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เงินนอก</w:t>
            </w:r>
          </w:p>
          <w:p w14:paraId="528633F5" w14:textId="77777777" w:rsidR="005C1C3A" w:rsidRDefault="00252AC1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งบประมาณ</w:t>
            </w:r>
          </w:p>
        </w:tc>
        <w:tc>
          <w:tcPr>
            <w:tcW w:w="3261" w:type="dxa"/>
            <w:vMerge w:val="restart"/>
          </w:tcPr>
          <w:p w14:paraId="01841D9E" w14:textId="77777777" w:rsidR="005C1C3A" w:rsidRDefault="00252AC1">
            <w:pPr>
              <w:pStyle w:val="TableParagraph"/>
              <w:spacing w:before="1"/>
              <w:ind w:right="338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ตรวจสอบหลักฐานการเบิก จ่ายเงิน</w:t>
            </w:r>
            <w:r>
              <w:rPr>
                <w:b/>
                <w:bCs/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งบประมาณและเงิน นอกงบประมาณ</w:t>
            </w:r>
            <w:r>
              <w:rPr>
                <w:b/>
                <w:bCs/>
                <w:spacing w:val="-6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ตามวงรอบ การเบิกจ่าย</w:t>
            </w:r>
          </w:p>
          <w:p w14:paraId="4470E12F" w14:textId="77777777" w:rsidR="005C1C3A" w:rsidRDefault="00252AC1">
            <w:pPr>
              <w:pStyle w:val="TableParagraph"/>
              <w:rPr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-</w:t>
            </w:r>
            <w:r>
              <w:rPr>
                <w:sz w:val="28"/>
                <w:szCs w:val="28"/>
                <w:cs/>
                <w:lang w:bidi="th"/>
              </w:rPr>
              <w:t>เรียกรับเงินจากผู้ปฏิบัติงานที่เบิกจ่ายให้</w:t>
            </w:r>
          </w:p>
        </w:tc>
        <w:tc>
          <w:tcPr>
            <w:tcW w:w="992" w:type="dxa"/>
            <w:vMerge w:val="restart"/>
            <w:shd w:val="clear" w:color="auto" w:fill="EC7C30"/>
          </w:tcPr>
          <w:p w14:paraId="397B970D" w14:textId="77777777" w:rsidR="005C1C3A" w:rsidRDefault="00252AC1">
            <w:pPr>
              <w:pStyle w:val="TableParagraph"/>
              <w:spacing w:before="1"/>
              <w:ind w:left="96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  <w:p w14:paraId="555E9DE5" w14:textId="77777777" w:rsidR="005C1C3A" w:rsidRDefault="00252AC1">
            <w:pPr>
              <w:pStyle w:val="TableParagraph"/>
              <w:ind w:left="97" w:right="9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(๙)</w:t>
            </w:r>
          </w:p>
        </w:tc>
        <w:tc>
          <w:tcPr>
            <w:tcW w:w="2554" w:type="dxa"/>
            <w:vMerge w:val="restart"/>
          </w:tcPr>
          <w:p w14:paraId="29DC41AB" w14:textId="77777777" w:rsidR="005C1C3A" w:rsidRDefault="00252AC1">
            <w:pPr>
              <w:pStyle w:val="TableParagraph"/>
              <w:ind w:left="106" w:right="111"/>
              <w:rPr>
                <w:sz w:val="28"/>
                <w:szCs w:val="28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 xml:space="preserve">๑. </w:t>
            </w:r>
            <w:r>
              <w:rPr>
                <w:sz w:val="28"/>
                <w:szCs w:val="28"/>
                <w:cs/>
                <w:lang w:bidi="th"/>
              </w:rPr>
              <w:t>กำกับดูแล การปฏิบัติงาน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โดยมีการตรวจสอบตามสาย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การบังคับบัญชาทุกขั้นตอน</w:t>
            </w:r>
            <w:r>
              <w:rPr>
                <w:spacing w:val="-10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ไม่ให้เกิดช่องว่างในการ เรียกรับ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ผลประโยชน์</w:t>
            </w:r>
          </w:p>
          <w:p w14:paraId="01D0110B" w14:textId="77777777" w:rsidR="005C1C3A" w:rsidRDefault="005C1C3A">
            <w:pPr>
              <w:pStyle w:val="TableParagraph"/>
              <w:spacing w:before="1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262A9742" w14:textId="77777777" w:rsidR="005C1C3A" w:rsidRDefault="00252AC1">
            <w:pPr>
              <w:pStyle w:val="TableParagraph"/>
              <w:ind w:left="106" w:right="169" w:firstLine="60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 อบรม กำชับการปฏิบัติงาน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ของเจ้าหน้าที่อย่างสม่ำเสมอ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เพื่อสร้างจิตสำนึกในการ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ปฏิบัติงาน</w:t>
            </w:r>
          </w:p>
          <w:p w14:paraId="4AF984A9" w14:textId="77777777" w:rsidR="005C1C3A" w:rsidRDefault="005C1C3A">
            <w:pPr>
              <w:pStyle w:val="TableParagraph"/>
              <w:spacing w:before="11"/>
              <w:ind w:left="0"/>
              <w:rPr>
                <w:b/>
                <w:bCs/>
                <w:sz w:val="27"/>
                <w:szCs w:val="27"/>
                <w:cs/>
                <w:lang w:bidi="th"/>
              </w:rPr>
            </w:pPr>
          </w:p>
          <w:p w14:paraId="61633563" w14:textId="77777777" w:rsidR="005C1C3A" w:rsidRDefault="00252AC1">
            <w:pPr>
              <w:pStyle w:val="TableParagraph"/>
              <w:ind w:left="347" w:right="83" w:hanging="242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๓. ดูแลทุกข์สุข สอบถาม ปัญหา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ความเป็นอยู่อย่าง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ใกล้ชิด</w:t>
            </w:r>
          </w:p>
        </w:tc>
        <w:tc>
          <w:tcPr>
            <w:tcW w:w="3119" w:type="dxa"/>
            <w:vMerge w:val="restart"/>
          </w:tcPr>
          <w:p w14:paraId="360409AE" w14:textId="77777777" w:rsidR="005C1C3A" w:rsidRDefault="00252AC1">
            <w:pPr>
              <w:pStyle w:val="TableParagraph"/>
              <w:ind w:left="105" w:right="29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๑.มีการอ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รม 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ำ</w:t>
            </w:r>
            <w:r>
              <w:rPr>
                <w:sz w:val="32"/>
                <w:szCs w:val="32"/>
                <w:cs/>
                <w:lang w:bidi="th"/>
              </w:rPr>
              <w:t>ชับ 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 xml:space="preserve">ร </w:t>
            </w:r>
            <w:r>
              <w:rPr>
                <w:spacing w:val="-3"/>
                <w:sz w:val="32"/>
                <w:szCs w:val="32"/>
                <w:cs/>
                <w:lang w:bidi="th"/>
              </w:rPr>
              <w:t>ปฏิ</w:t>
            </w:r>
            <w:r>
              <w:rPr>
                <w:spacing w:val="-5"/>
                <w:sz w:val="32"/>
                <w:szCs w:val="32"/>
                <w:cs/>
                <w:lang w:bidi="th"/>
              </w:rPr>
              <w:t>บ</w:t>
            </w:r>
            <w:r>
              <w:rPr>
                <w:spacing w:val="-3"/>
                <w:sz w:val="32"/>
                <w:szCs w:val="32"/>
                <w:cs/>
                <w:lang w:bidi="th"/>
              </w:rPr>
              <w:t>ัติ</w:t>
            </w:r>
            <w:r>
              <w:rPr>
                <w:sz w:val="32"/>
                <w:szCs w:val="32"/>
                <w:cs/>
                <w:lang w:bidi="th"/>
              </w:rPr>
              <w:t xml:space="preserve"> หน้าที่เป็นประจำ</w:t>
            </w:r>
          </w:p>
          <w:p w14:paraId="53F43592" w14:textId="77777777" w:rsidR="005C1C3A" w:rsidRDefault="00252AC1">
            <w:pPr>
              <w:pStyle w:val="TableParagraph"/>
              <w:spacing w:before="113"/>
              <w:ind w:left="105" w:right="9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 .ตรวจสอบเอกสารที่เกี่ยวข้องกับ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การปฏิบัติงาน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อย่างสม่ำเสมอ</w:t>
            </w:r>
          </w:p>
          <w:p w14:paraId="5AB80851" w14:textId="77777777" w:rsidR="005C1C3A" w:rsidRDefault="00252AC1">
            <w:pPr>
              <w:pStyle w:val="TableParagraph"/>
              <w:spacing w:before="114"/>
              <w:ind w:left="105" w:right="25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๓. ตรวจสอบความเป็นอยู่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สอบถาม พูดคุย เพื่อให้ได้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รับทราบปัญหาต่าง ๆ 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ผู้บังคับบัญชา เพื่อสามารถให้ คำ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ได้อย่างถูกต้อง</w:t>
            </w:r>
          </w:p>
        </w:tc>
        <w:tc>
          <w:tcPr>
            <w:tcW w:w="1419" w:type="dxa"/>
          </w:tcPr>
          <w:p w14:paraId="6123E2F1" w14:textId="77777777" w:rsidR="005C1C3A" w:rsidRDefault="00252AC1">
            <w:pPr>
              <w:pStyle w:val="TableParagraph"/>
              <w:ind w:left="244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ทุกสัปดาห์</w:t>
            </w:r>
          </w:p>
        </w:tc>
        <w:tc>
          <w:tcPr>
            <w:tcW w:w="1276" w:type="dxa"/>
          </w:tcPr>
          <w:p w14:paraId="38C61763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450FD815" w14:textId="77777777">
        <w:trPr>
          <w:trHeight w:val="1014"/>
        </w:trPr>
        <w:tc>
          <w:tcPr>
            <w:tcW w:w="709" w:type="dxa"/>
            <w:vMerge/>
            <w:tcBorders>
              <w:top w:val="nil"/>
            </w:tcBorders>
          </w:tcPr>
          <w:p w14:paraId="07CC1FA5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CE6C2C6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7BCB0ADB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EC7C30"/>
          </w:tcPr>
          <w:p w14:paraId="376C6719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4BC0784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4C79403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62A0B7EC" w14:textId="77777777" w:rsidR="005C1C3A" w:rsidRDefault="00252AC1">
            <w:pPr>
              <w:pStyle w:val="TableParagraph"/>
              <w:ind w:left="243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</w:tcPr>
          <w:p w14:paraId="4ABCB8F1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1E45E351" w14:textId="77777777">
        <w:trPr>
          <w:trHeight w:val="1581"/>
        </w:trPr>
        <w:tc>
          <w:tcPr>
            <w:tcW w:w="709" w:type="dxa"/>
          </w:tcPr>
          <w:p w14:paraId="0BE17200" w14:textId="77777777" w:rsidR="005C1C3A" w:rsidRDefault="00252AC1">
            <w:pPr>
              <w:pStyle w:val="TableParagraph"/>
              <w:ind w:left="0" w:right="272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1701" w:type="dxa"/>
          </w:tcPr>
          <w:p w14:paraId="62DF31B4" w14:textId="77777777" w:rsidR="005C1C3A" w:rsidRDefault="00252AC1">
            <w:pPr>
              <w:pStyle w:val="TableParagraph"/>
              <w:ind w:left="106" w:right="35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การรับ การ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แจกจ่าย</w:t>
            </w:r>
            <w:r>
              <w:rPr>
                <w:b/>
                <w:bCs/>
                <w:spacing w:val="-9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พัสดุ</w:t>
            </w:r>
          </w:p>
        </w:tc>
        <w:tc>
          <w:tcPr>
            <w:tcW w:w="3261" w:type="dxa"/>
          </w:tcPr>
          <w:p w14:paraId="2782C013" w14:textId="77777777" w:rsidR="005C1C3A" w:rsidRDefault="00252AC1">
            <w:pPr>
              <w:pStyle w:val="TableParagraph"/>
              <w:ind w:right="277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นำพัสดุมาแจกจ่ายแต่ละฝ่าย</w:t>
            </w:r>
            <w:r>
              <w:rPr>
                <w:b/>
                <w:bCs/>
                <w:spacing w:val="-13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ในสังกัด</w:t>
            </w:r>
            <w:r>
              <w:rPr>
                <w:b/>
                <w:bCs/>
                <w:spacing w:val="-60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b/>
                <w:bCs/>
                <w:sz w:val="28"/>
                <w:szCs w:val="28"/>
                <w:cs/>
                <w:lang w:bidi="th"/>
              </w:rPr>
              <w:t>ตามความต้องการ</w:t>
            </w:r>
          </w:p>
          <w:p w14:paraId="5E0F7224" w14:textId="77777777" w:rsidR="005C1C3A" w:rsidRDefault="00252AC1">
            <w:pPr>
              <w:pStyle w:val="TableParagraph"/>
              <w:ind w:right="133"/>
              <w:rPr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-</w:t>
            </w:r>
            <w:r>
              <w:rPr>
                <w:sz w:val="28"/>
                <w:szCs w:val="28"/>
                <w:cs/>
                <w:lang w:bidi="th"/>
              </w:rPr>
              <w:t>แจกจ่ายให้ไม่เท่าเทียมกัน โดยของที่จะ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>จ่ายให้ผู้มาขอเบิก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ถ้าต้องการมากจะเรียก</w:t>
            </w:r>
          </w:p>
          <w:p w14:paraId="119AB5BC" w14:textId="77777777" w:rsidR="005C1C3A" w:rsidRDefault="00252AC1">
            <w:pPr>
              <w:pStyle w:val="TableParagraph"/>
              <w:spacing w:line="295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รับผลประโยชน์ในการอำนวยความสะดวก</w:t>
            </w:r>
          </w:p>
        </w:tc>
        <w:tc>
          <w:tcPr>
            <w:tcW w:w="992" w:type="dxa"/>
            <w:shd w:val="clear" w:color="auto" w:fill="EC7C30"/>
          </w:tcPr>
          <w:p w14:paraId="773A9AED" w14:textId="77777777" w:rsidR="005C1C3A" w:rsidRDefault="00252AC1">
            <w:pPr>
              <w:pStyle w:val="TableParagraph"/>
              <w:ind w:left="96" w:right="90"/>
              <w:jc w:val="center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สูง</w:t>
            </w:r>
          </w:p>
          <w:p w14:paraId="1E5667B1" w14:textId="77777777" w:rsidR="005C1C3A" w:rsidRDefault="00252AC1">
            <w:pPr>
              <w:pStyle w:val="TableParagraph"/>
              <w:ind w:left="97" w:right="90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(๙)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3D4B2D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41DE9FA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  <w:vMerge w:val="restart"/>
          </w:tcPr>
          <w:p w14:paraId="149F9BB8" w14:textId="77777777" w:rsidR="005C1C3A" w:rsidRDefault="00252AC1" w:rsidP="009E5D70">
            <w:pPr>
              <w:pStyle w:val="TableParagraph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  <w:vMerge w:val="restart"/>
          </w:tcPr>
          <w:p w14:paraId="4A259159" w14:textId="77777777" w:rsidR="005C1C3A" w:rsidRDefault="00252AC1">
            <w:pPr>
              <w:pStyle w:val="TableParagraph"/>
              <w:ind w:left="3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4F4E325D" w14:textId="77777777">
        <w:trPr>
          <w:trHeight w:val="950"/>
        </w:trPr>
        <w:tc>
          <w:tcPr>
            <w:tcW w:w="709" w:type="dxa"/>
            <w:vMerge w:val="restart"/>
          </w:tcPr>
          <w:p w14:paraId="7A2E680C" w14:textId="77777777" w:rsidR="005C1C3A" w:rsidRDefault="00252AC1"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1701" w:type="dxa"/>
            <w:vMerge w:val="restart"/>
          </w:tcPr>
          <w:p w14:paraId="615A9B74" w14:textId="77777777" w:rsidR="005C1C3A" w:rsidRDefault="00252AC1">
            <w:pPr>
              <w:pStyle w:val="TableParagraph"/>
              <w:spacing w:before="1"/>
              <w:ind w:left="106" w:right="12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การจัดซื้อจัดจ้าง</w:t>
            </w:r>
          </w:p>
        </w:tc>
        <w:tc>
          <w:tcPr>
            <w:tcW w:w="3261" w:type="dxa"/>
          </w:tcPr>
          <w:p w14:paraId="6C0A9E29" w14:textId="77777777" w:rsidR="005C1C3A" w:rsidRDefault="00252AC1">
            <w:pPr>
              <w:pStyle w:val="TableParagraph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จัดทำและประกาศการจัดซื้อจัดจ้าง</w:t>
            </w:r>
          </w:p>
          <w:p w14:paraId="6E626FBF" w14:textId="77777777" w:rsidR="005C1C3A" w:rsidRDefault="00252AC1">
            <w:pPr>
              <w:pStyle w:val="TableParagraph"/>
              <w:spacing w:line="310" w:lineRule="atLeast"/>
              <w:rPr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pacing w:val="-1"/>
                <w:sz w:val="28"/>
                <w:szCs w:val="28"/>
                <w:cs/>
                <w:lang w:bidi="th"/>
              </w:rPr>
              <w:t>-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>มีการปกปิดข้อมูลเอื้อประโยชน์แก่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ผู้ประกอบการเพื่อแลกรับสินบน</w:t>
            </w:r>
          </w:p>
        </w:tc>
        <w:tc>
          <w:tcPr>
            <w:tcW w:w="992" w:type="dxa"/>
            <w:shd w:val="clear" w:color="auto" w:fill="FF0000"/>
          </w:tcPr>
          <w:p w14:paraId="5165DF1B" w14:textId="77777777" w:rsidR="005C1C3A" w:rsidRDefault="00252AC1">
            <w:pPr>
              <w:pStyle w:val="TableParagraph"/>
              <w:spacing w:before="1"/>
              <w:ind w:left="289" w:right="18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4C2CFE3A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521D4BA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2DEAE5B9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77BB151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</w:tr>
      <w:tr w:rsidR="005C1C3A" w14:paraId="6A990F78" w14:textId="77777777">
        <w:trPr>
          <w:trHeight w:val="1265"/>
        </w:trPr>
        <w:tc>
          <w:tcPr>
            <w:tcW w:w="709" w:type="dxa"/>
            <w:vMerge/>
            <w:tcBorders>
              <w:top w:val="nil"/>
            </w:tcBorders>
          </w:tcPr>
          <w:p w14:paraId="05EEEDA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A1F1D25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1" w:type="dxa"/>
          </w:tcPr>
          <w:p w14:paraId="56ADDE3F" w14:textId="77777777" w:rsidR="005C1C3A" w:rsidRDefault="00252AC1">
            <w:pPr>
              <w:pStyle w:val="TableParagraph"/>
              <w:spacing w:line="316" w:lineRule="exact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จัดทำรายละเอียดคุณลักษณะเฉพาะงาน</w:t>
            </w:r>
          </w:p>
          <w:p w14:paraId="6733ED80" w14:textId="77777777" w:rsidR="005C1C3A" w:rsidRDefault="00252AC1">
            <w:pPr>
              <w:pStyle w:val="TableParagraph"/>
              <w:rPr>
                <w:sz w:val="28"/>
                <w:szCs w:val="28"/>
                <w:cs/>
                <w:lang w:bidi="th"/>
              </w:rPr>
            </w:pPr>
            <w:r>
              <w:rPr>
                <w:spacing w:val="-1"/>
                <w:sz w:val="28"/>
                <w:szCs w:val="28"/>
                <w:cs/>
                <w:lang w:bidi="th"/>
              </w:rPr>
              <w:t>-มีการกำหนดคุณลักษณะเฉพาะเพื่อเอื้อ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ประโยชน์แก่ผู้ประกอบการเพื่อแลกรับ</w:t>
            </w:r>
          </w:p>
          <w:p w14:paraId="4E2B46CD" w14:textId="77777777" w:rsidR="005C1C3A" w:rsidRDefault="00252AC1">
            <w:pPr>
              <w:pStyle w:val="TableParagraph"/>
              <w:spacing w:before="1" w:line="296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สินบน</w:t>
            </w:r>
          </w:p>
        </w:tc>
        <w:tc>
          <w:tcPr>
            <w:tcW w:w="992" w:type="dxa"/>
            <w:shd w:val="clear" w:color="auto" w:fill="EC7C30"/>
          </w:tcPr>
          <w:p w14:paraId="6D48179D" w14:textId="77777777" w:rsidR="005C1C3A" w:rsidRDefault="00252AC1">
            <w:pPr>
              <w:pStyle w:val="TableParagraph"/>
              <w:ind w:left="289" w:right="264" w:firstLine="9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(12)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1BEC685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0ED27FC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3C7C0C19" w14:textId="77777777" w:rsidR="005C1C3A" w:rsidRDefault="00252AC1">
            <w:pPr>
              <w:pStyle w:val="TableParagraph"/>
              <w:ind w:left="243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</w:tcPr>
          <w:p w14:paraId="7DE8E4A8" w14:textId="77777777" w:rsidR="005C1C3A" w:rsidRDefault="00252AC1">
            <w:pPr>
              <w:pStyle w:val="TableParagraph"/>
              <w:ind w:left="91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5508953B" w14:textId="77777777">
        <w:trPr>
          <w:trHeight w:val="948"/>
        </w:trPr>
        <w:tc>
          <w:tcPr>
            <w:tcW w:w="709" w:type="dxa"/>
            <w:vMerge/>
            <w:tcBorders>
              <w:top w:val="nil"/>
            </w:tcBorders>
          </w:tcPr>
          <w:p w14:paraId="0CF353FA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DE94814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261" w:type="dxa"/>
          </w:tcPr>
          <w:p w14:paraId="297F1231" w14:textId="77777777" w:rsidR="005C1C3A" w:rsidRDefault="00252AC1">
            <w:pPr>
              <w:pStyle w:val="TableParagraph"/>
              <w:spacing w:line="316" w:lineRule="exact"/>
              <w:rPr>
                <w:b/>
                <w:bCs/>
                <w:sz w:val="28"/>
                <w:szCs w:val="28"/>
                <w:cs/>
                <w:lang w:bidi="th"/>
              </w:rPr>
            </w:pPr>
            <w:r>
              <w:rPr>
                <w:b/>
                <w:bCs/>
                <w:sz w:val="28"/>
                <w:szCs w:val="28"/>
                <w:cs/>
                <w:lang w:bidi="th"/>
              </w:rPr>
              <w:t>บริหารสัญญาและการตรวจรับงาน</w:t>
            </w:r>
          </w:p>
          <w:p w14:paraId="0AE99D13" w14:textId="77777777" w:rsidR="005C1C3A" w:rsidRDefault="00252AC1">
            <w:pPr>
              <w:pStyle w:val="TableParagraph"/>
              <w:spacing w:line="316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-ตรวจรายงานเท็จ</w:t>
            </w:r>
            <w:r>
              <w:rPr>
                <w:spacing w:val="-3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เอื้อผู้ประกอบการเพื่อ</w:t>
            </w:r>
          </w:p>
          <w:p w14:paraId="3F3B8904" w14:textId="77777777" w:rsidR="005C1C3A" w:rsidRDefault="00252AC1">
            <w:pPr>
              <w:pStyle w:val="TableParagraph"/>
              <w:spacing w:before="1" w:line="296" w:lineRule="exact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แลกกับสินบนผู้ประกอบการ</w:t>
            </w:r>
          </w:p>
        </w:tc>
        <w:tc>
          <w:tcPr>
            <w:tcW w:w="992" w:type="dxa"/>
            <w:shd w:val="clear" w:color="auto" w:fill="FF0000"/>
          </w:tcPr>
          <w:p w14:paraId="6A04313F" w14:textId="77777777" w:rsidR="005C1C3A" w:rsidRDefault="00252AC1">
            <w:pPr>
              <w:pStyle w:val="TableParagraph"/>
              <w:ind w:left="289" w:right="18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DE2331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29CE3D0A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68087A01" w14:textId="77777777" w:rsidR="005C1C3A" w:rsidRDefault="00252AC1">
            <w:pPr>
              <w:pStyle w:val="TableParagraph"/>
              <w:ind w:left="243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</w:tcPr>
          <w:p w14:paraId="283D5C3F" w14:textId="77777777" w:rsidR="005C1C3A" w:rsidRDefault="00252AC1">
            <w:pPr>
              <w:pStyle w:val="TableParagraph"/>
              <w:ind w:left="91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สว.อก.ฯ</w:t>
            </w:r>
          </w:p>
        </w:tc>
      </w:tr>
      <w:tr w:rsidR="005C1C3A" w14:paraId="380531B5" w14:textId="77777777">
        <w:trPr>
          <w:trHeight w:val="1808"/>
        </w:trPr>
        <w:tc>
          <w:tcPr>
            <w:tcW w:w="709" w:type="dxa"/>
          </w:tcPr>
          <w:p w14:paraId="4551E90D" w14:textId="77777777" w:rsidR="005C1C3A" w:rsidRDefault="00252AC1">
            <w:pPr>
              <w:pStyle w:val="TableParagraph"/>
              <w:ind w:left="0" w:right="272"/>
              <w:jc w:val="right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6</w:t>
            </w:r>
          </w:p>
        </w:tc>
        <w:tc>
          <w:tcPr>
            <w:tcW w:w="1701" w:type="dxa"/>
          </w:tcPr>
          <w:p w14:paraId="726671C9" w14:textId="77777777" w:rsidR="005C1C3A" w:rsidRDefault="00252AC1">
            <w:pPr>
              <w:pStyle w:val="TableParagraph"/>
              <w:ind w:left="106" w:right="11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กระบวนการการ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ขออนุญาตต่อ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อายุใบสำคัญ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ประจำตัวคนต่าง</w:t>
            </w:r>
          </w:p>
          <w:p w14:paraId="5F281298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ด้าวฯ</w:t>
            </w:r>
          </w:p>
        </w:tc>
        <w:tc>
          <w:tcPr>
            <w:tcW w:w="3261" w:type="dxa"/>
          </w:tcPr>
          <w:p w14:paraId="1F5E44B0" w14:textId="77777777" w:rsidR="005C1C3A" w:rsidRDefault="00252AC1">
            <w:pPr>
              <w:pStyle w:val="TableParagraph"/>
              <w:ind w:right="143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บุคคลต่างด้าวนำสมุดประจำตัวคน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ต่างด้าวมาขอติดต่ออายุใบอนุญาต</w:t>
            </w:r>
          </w:p>
          <w:p w14:paraId="7E7DC3E3" w14:textId="77777777" w:rsidR="005C1C3A" w:rsidRDefault="00252AC1">
            <w:pPr>
              <w:pStyle w:val="TableParagraph"/>
              <w:ind w:right="50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-มีการเรียกรับสินบนเพื่ออำนวย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ความสะดวก</w:t>
            </w:r>
          </w:p>
        </w:tc>
        <w:tc>
          <w:tcPr>
            <w:tcW w:w="992" w:type="dxa"/>
            <w:shd w:val="clear" w:color="auto" w:fill="FF0000"/>
          </w:tcPr>
          <w:p w14:paraId="39D0E542" w14:textId="77777777" w:rsidR="005C1C3A" w:rsidRDefault="00252AC1">
            <w:pPr>
              <w:pStyle w:val="TableParagraph"/>
              <w:ind w:left="289" w:right="18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1DF7F051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4BCB170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9" w:type="dxa"/>
          </w:tcPr>
          <w:p w14:paraId="493EA1C9" w14:textId="77777777" w:rsidR="005C1C3A" w:rsidRDefault="00252AC1">
            <w:pPr>
              <w:pStyle w:val="TableParagraph"/>
              <w:ind w:left="243" w:right="242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ทุกเดือน</w:t>
            </w:r>
          </w:p>
        </w:tc>
        <w:tc>
          <w:tcPr>
            <w:tcW w:w="1276" w:type="dxa"/>
          </w:tcPr>
          <w:p w14:paraId="02D171BE" w14:textId="77777777" w:rsidR="005C1C3A" w:rsidRDefault="00252AC1">
            <w:pPr>
              <w:pStyle w:val="TableParagraph"/>
              <w:ind w:left="90" w:right="91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สว.อก.</w:t>
            </w:r>
          </w:p>
        </w:tc>
      </w:tr>
    </w:tbl>
    <w:p w14:paraId="3A50C2A0" w14:textId="77777777" w:rsidR="005C1C3A" w:rsidRDefault="005C1C3A">
      <w:pPr>
        <w:jc w:val="center"/>
        <w:rPr>
          <w:sz w:val="32"/>
          <w:szCs w:val="32"/>
          <w:cs/>
          <w:lang w:bidi="th"/>
        </w:rPr>
        <w:sectPr w:rsidR="005C1C3A" w:rsidSect="005F010D"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474744BF" w14:textId="77777777" w:rsidR="005C1C3A" w:rsidRDefault="005C1C3A">
      <w:pPr>
        <w:pStyle w:val="a3"/>
        <w:spacing w:before="1"/>
        <w:rPr>
          <w:b/>
          <w:bCs/>
          <w:sz w:val="12"/>
          <w:szCs w:val="12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48"/>
        <w:gridCol w:w="2958"/>
        <w:gridCol w:w="1164"/>
        <w:gridCol w:w="2693"/>
        <w:gridCol w:w="2834"/>
        <w:gridCol w:w="1417"/>
        <w:gridCol w:w="1701"/>
      </w:tblGrid>
      <w:tr w:rsidR="005C1C3A" w14:paraId="48F4B68B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14253E50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548" w:type="dxa"/>
            <w:shd w:val="clear" w:color="auto" w:fill="7030A0"/>
          </w:tcPr>
          <w:p w14:paraId="73D43E41" w14:textId="77777777" w:rsidR="005C1C3A" w:rsidRDefault="00252AC1">
            <w:pPr>
              <w:pStyle w:val="TableParagraph"/>
              <w:ind w:left="598" w:right="156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2958" w:type="dxa"/>
            <w:shd w:val="clear" w:color="auto" w:fill="7030A0"/>
          </w:tcPr>
          <w:p w14:paraId="3065307C" w14:textId="77777777" w:rsidR="005C1C3A" w:rsidRDefault="00252AC1">
            <w:pPr>
              <w:pStyle w:val="TableParagraph"/>
              <w:ind w:left="1205" w:right="191" w:hanging="98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 รับ</w:t>
            </w:r>
            <w:r>
              <w:rPr>
                <w:b/>
                <w:bCs/>
                <w:color w:val="FFFFFF"/>
                <w:spacing w:val="-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1164" w:type="dxa"/>
            <w:shd w:val="clear" w:color="auto" w:fill="7030A0"/>
          </w:tcPr>
          <w:p w14:paraId="3501DC0A" w14:textId="77777777" w:rsidR="005C1C3A" w:rsidRDefault="00252AC1">
            <w:pPr>
              <w:pStyle w:val="TableParagraph"/>
              <w:ind w:left="299" w:right="271" w:firstLine="9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693" w:type="dxa"/>
            <w:shd w:val="clear" w:color="auto" w:fill="7030A0"/>
          </w:tcPr>
          <w:p w14:paraId="2363410E" w14:textId="77777777" w:rsidR="005C1C3A" w:rsidRDefault="00252AC1">
            <w:pPr>
              <w:pStyle w:val="TableParagraph"/>
              <w:ind w:left="269" w:right="258" w:hanging="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ควบคุมความเสี่ยงการรับ</w:t>
            </w:r>
          </w:p>
          <w:p w14:paraId="31C36C43" w14:textId="77777777" w:rsidR="005C1C3A" w:rsidRDefault="00252AC1">
            <w:pPr>
              <w:pStyle w:val="TableParagraph"/>
              <w:spacing w:line="341" w:lineRule="exact"/>
              <w:ind w:left="1050" w:right="104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2834" w:type="dxa"/>
            <w:shd w:val="clear" w:color="auto" w:fill="7030A0"/>
          </w:tcPr>
          <w:p w14:paraId="311D0654" w14:textId="77777777" w:rsidR="005C1C3A" w:rsidRDefault="00252AC1">
            <w:pPr>
              <w:pStyle w:val="TableParagraph"/>
              <w:ind w:left="83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417" w:type="dxa"/>
            <w:shd w:val="clear" w:color="auto" w:fill="7030A0"/>
          </w:tcPr>
          <w:p w14:paraId="4188A300" w14:textId="77777777" w:rsidR="005C1C3A" w:rsidRDefault="00252AC1">
            <w:pPr>
              <w:pStyle w:val="TableParagraph"/>
              <w:ind w:left="275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701" w:type="dxa"/>
            <w:shd w:val="clear" w:color="auto" w:fill="7030A0"/>
          </w:tcPr>
          <w:p w14:paraId="31E212B7" w14:textId="77777777" w:rsidR="005C1C3A" w:rsidRDefault="00252AC1">
            <w:pPr>
              <w:pStyle w:val="TableParagraph"/>
              <w:ind w:left="33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34685CDF" w14:textId="77777777">
        <w:trPr>
          <w:trHeight w:val="361"/>
        </w:trPr>
        <w:tc>
          <w:tcPr>
            <w:tcW w:w="15024" w:type="dxa"/>
            <w:gridSpan w:val="8"/>
            <w:shd w:val="clear" w:color="auto" w:fill="FFC000"/>
          </w:tcPr>
          <w:p w14:paraId="6F0BD7F2" w14:textId="77777777" w:rsidR="005C1C3A" w:rsidRDefault="00252AC1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งานป้องกันปราบปราม</w:t>
            </w:r>
          </w:p>
        </w:tc>
      </w:tr>
      <w:tr w:rsidR="005C1C3A" w14:paraId="7B4C139E" w14:textId="77777777">
        <w:trPr>
          <w:trHeight w:val="2530"/>
        </w:trPr>
        <w:tc>
          <w:tcPr>
            <w:tcW w:w="709" w:type="dxa"/>
            <w:vMerge w:val="restart"/>
          </w:tcPr>
          <w:p w14:paraId="22BF9787" w14:textId="77777777" w:rsidR="005C1C3A" w:rsidRDefault="00252AC1">
            <w:pPr>
              <w:pStyle w:val="TableParagraph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548" w:type="dxa"/>
            <w:vMerge w:val="restart"/>
          </w:tcPr>
          <w:p w14:paraId="2B24D895" w14:textId="77777777" w:rsidR="005C1C3A" w:rsidRDefault="00252AC1">
            <w:pPr>
              <w:pStyle w:val="TableParagraph"/>
              <w:ind w:left="106" w:right="185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การจับกุมและ</w:t>
            </w:r>
            <w:r>
              <w:rPr>
                <w:b/>
                <w:bCs/>
                <w:color w:val="006FC0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การบังคับใช้</w:t>
            </w:r>
            <w:r>
              <w:rPr>
                <w:b/>
                <w:bCs/>
                <w:color w:val="006FC0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กฏหมาย</w:t>
            </w:r>
          </w:p>
        </w:tc>
        <w:tc>
          <w:tcPr>
            <w:tcW w:w="2958" w:type="dxa"/>
          </w:tcPr>
          <w:p w14:paraId="3F958AFE" w14:textId="56AB412C" w:rsidR="005C1C3A" w:rsidRDefault="00252AC1">
            <w:pPr>
              <w:pStyle w:val="TableParagraph"/>
              <w:ind w:left="108" w:right="35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การใช้อำนาจหน้าที่ในการ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ป้องกันปราบ</w:t>
            </w:r>
            <w:r w:rsidR="009E5D70">
              <w:rPr>
                <w:rFonts w:hint="cs"/>
                <w:b/>
                <w:bCs/>
                <w:sz w:val="32"/>
                <w:szCs w:val="32"/>
                <w:cs/>
                <w:lang w:bidi="th"/>
              </w:rPr>
              <w:t>ปราม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อาชญากรรม</w:t>
            </w:r>
          </w:p>
          <w:p w14:paraId="67021B52" w14:textId="77777777" w:rsidR="005C1C3A" w:rsidRDefault="00252AC1">
            <w:pPr>
              <w:pStyle w:val="TableParagraph"/>
              <w:ind w:left="108" w:right="13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-มีการเรียกรับสินบนเพื่อแลกกับ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การดูแลความปลอดภัย หรือการ</w:t>
            </w:r>
            <w:r>
              <w:rPr>
                <w:spacing w:val="-68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ไม่จับกุม หรือทำให้รับโทษ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น้อยลง</w:t>
            </w:r>
          </w:p>
        </w:tc>
        <w:tc>
          <w:tcPr>
            <w:tcW w:w="1164" w:type="dxa"/>
            <w:shd w:val="clear" w:color="auto" w:fill="FF0000"/>
          </w:tcPr>
          <w:p w14:paraId="56DF0BF4" w14:textId="77777777" w:rsidR="005C1C3A" w:rsidRDefault="00252AC1">
            <w:pPr>
              <w:pStyle w:val="TableParagraph"/>
              <w:ind w:left="377" w:right="269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693" w:type="dxa"/>
            <w:vMerge w:val="restart"/>
          </w:tcPr>
          <w:p w14:paraId="02F02C33" w14:textId="77777777" w:rsidR="009E5D70" w:rsidRDefault="00252AC1">
            <w:pPr>
              <w:pStyle w:val="TableParagraph"/>
              <w:ind w:right="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๑.อบรม กำชับการปฏิบัติงาน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ของเจ้าหน้าที่ตำรวจให้ปฏิบัติ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ตามกฎหมายอย่างเคร่งครัด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ไม่ให้เรียกรับทรัพย์สินหรือ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ประโยชน์อื่นใดเพื่อช่วยเหลือ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ผู้กระทำผิด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</w:p>
          <w:p w14:paraId="45DA7073" w14:textId="52DC53A1" w:rsidR="005C1C3A" w:rsidRDefault="00252AC1">
            <w:pPr>
              <w:pStyle w:val="TableParagraph"/>
              <w:ind w:right="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๒.จัดห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สวัสดิการ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เ</w:t>
            </w:r>
            <w:r>
              <w:rPr>
                <w:sz w:val="32"/>
                <w:szCs w:val="32"/>
                <w:cs/>
                <w:lang w:bidi="th"/>
              </w:rPr>
              <w:t>พิ่มเติมเ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พ</w:t>
            </w:r>
            <w:r>
              <w:rPr>
                <w:sz w:val="32"/>
                <w:szCs w:val="32"/>
                <w:cs/>
                <w:lang w:bidi="th"/>
              </w:rPr>
              <w:t>ื่อ สร้างขวัญกำลังใจในการ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ปฏิบัติหน้าที่</w:t>
            </w:r>
          </w:p>
          <w:p w14:paraId="51E38EE7" w14:textId="77777777" w:rsidR="009E5D70" w:rsidRDefault="00252AC1">
            <w:pPr>
              <w:pStyle w:val="TableParagraph"/>
              <w:ind w:right="13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๓. เสริมสร้างการควบคุมดูแล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 w:rsidR="009E5D70">
              <w:rPr>
                <w:sz w:val="32"/>
                <w:szCs w:val="32"/>
                <w:cs/>
                <w:lang w:bidi="th"/>
              </w:rPr>
              <w:t>ผู้ใต้</w:t>
            </w:r>
            <w:r>
              <w:rPr>
                <w:sz w:val="32"/>
                <w:szCs w:val="32"/>
                <w:cs/>
                <w:lang w:bidi="th"/>
              </w:rPr>
              <w:t>บังคับบัญชา ตามคำสั่ง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๑๒๑๒/๒๕๓๗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</w:p>
          <w:p w14:paraId="6818B953" w14:textId="21EE121B" w:rsidR="005C1C3A" w:rsidRDefault="00252AC1">
            <w:pPr>
              <w:pStyle w:val="TableParagraph"/>
              <w:ind w:right="13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๔.แต่งตั้งคณะกรรมการเพื่อ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ติดตามและควบคุมการทุจริต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ประจำสถานี</w:t>
            </w:r>
          </w:p>
        </w:tc>
        <w:tc>
          <w:tcPr>
            <w:tcW w:w="2834" w:type="dxa"/>
            <w:vMerge w:val="restart"/>
          </w:tcPr>
          <w:p w14:paraId="453955A6" w14:textId="77777777" w:rsidR="009E5D70" w:rsidRDefault="00252AC1">
            <w:pPr>
              <w:pStyle w:val="TableParagraph"/>
              <w:ind w:right="135"/>
              <w:rPr>
                <w:spacing w:val="1"/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๑.ก่อนออกปฏิบัติหน้าที่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หัวหน้างานต้อง อบรม กำชับ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การปฏิบัติงานของ เจ้าหน้าที่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ตำรวจให้ปฏิบัติตามกฎหมาย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อย่างเคร่งครัด ไม่ให้เรียกรับ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ทรัพย์สินหรือ ประโยชน์อื่นใด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เพื่อช่วยเหลือผู้กระทำผิดทุก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กรณี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</w:p>
          <w:p w14:paraId="178AA548" w14:textId="439791DA" w:rsidR="005C1C3A" w:rsidRDefault="00252AC1">
            <w:pPr>
              <w:pStyle w:val="TableParagraph"/>
              <w:ind w:right="13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๒.สอดส่องผู้ใต้งบังคับบัญชา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อย่างสม่ำเสมอ เช่น ออก เยี่ยม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เยียนคร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อ</w:t>
            </w:r>
            <w:r>
              <w:rPr>
                <w:sz w:val="32"/>
                <w:szCs w:val="32"/>
                <w:cs/>
                <w:lang w:bidi="th"/>
              </w:rPr>
              <w:t>บครัว เ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พ</w:t>
            </w:r>
            <w:r>
              <w:rPr>
                <w:sz w:val="32"/>
                <w:szCs w:val="32"/>
                <w:cs/>
                <w:lang w:bidi="th"/>
              </w:rPr>
              <w:t>ื่อ สอบถาม ปัญหาต่างๆ</w:t>
            </w:r>
          </w:p>
          <w:p w14:paraId="3CF385DC" w14:textId="1BE0522F" w:rsidR="005C1C3A" w:rsidRDefault="00252AC1" w:rsidP="009E5D70">
            <w:pPr>
              <w:pStyle w:val="TableParagraph"/>
              <w:ind w:right="13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 .นำปัญหาต่าง ๆ 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ผู้ใต้บังคับ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ัญ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ช</w:t>
            </w:r>
            <w:r>
              <w:rPr>
                <w:sz w:val="32"/>
                <w:szCs w:val="32"/>
                <w:cs/>
                <w:lang w:bidi="th"/>
              </w:rPr>
              <w:t>าเสนอ คณะกรรมการเพื่อติดตาม และ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 w:rsidR="009E5D70">
              <w:rPr>
                <w:sz w:val="32"/>
                <w:szCs w:val="32"/>
                <w:cs/>
                <w:lang w:bidi="th"/>
              </w:rPr>
              <w:t>ควบคุมการทุจริต เพื่อ</w:t>
            </w:r>
            <w:r>
              <w:rPr>
                <w:sz w:val="32"/>
                <w:szCs w:val="32"/>
                <w:cs/>
                <w:lang w:bidi="th"/>
              </w:rPr>
              <w:t>หาแนวทางแก้ไขต่อไป</w:t>
            </w:r>
          </w:p>
        </w:tc>
        <w:tc>
          <w:tcPr>
            <w:tcW w:w="1417" w:type="dxa"/>
            <w:vMerge w:val="restart"/>
          </w:tcPr>
          <w:p w14:paraId="6563266E" w14:textId="77777777" w:rsidR="005C1C3A" w:rsidRDefault="00252AC1">
            <w:pPr>
              <w:pStyle w:val="TableParagraph"/>
              <w:ind w:left="45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701" w:type="dxa"/>
            <w:vMerge w:val="restart"/>
          </w:tcPr>
          <w:p w14:paraId="27C63E2D" w14:textId="77777777" w:rsidR="005C1C3A" w:rsidRDefault="00252AC1">
            <w:pPr>
              <w:pStyle w:val="TableParagraph"/>
              <w:ind w:left="580" w:right="257" w:hanging="2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ผกก.ป.ฯ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สวป.ฯ</w:t>
            </w:r>
          </w:p>
        </w:tc>
      </w:tr>
      <w:tr w:rsidR="005C1C3A" w14:paraId="6D181C74" w14:textId="77777777">
        <w:trPr>
          <w:trHeight w:val="3968"/>
        </w:trPr>
        <w:tc>
          <w:tcPr>
            <w:tcW w:w="709" w:type="dxa"/>
            <w:vMerge/>
            <w:tcBorders>
              <w:top w:val="nil"/>
            </w:tcBorders>
          </w:tcPr>
          <w:p w14:paraId="30999B58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 w14:paraId="0FE95E0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58" w:type="dxa"/>
          </w:tcPr>
          <w:p w14:paraId="06CA05D2" w14:textId="77777777" w:rsidR="005C1C3A" w:rsidRDefault="00252AC1">
            <w:pPr>
              <w:pStyle w:val="TableParagraph"/>
              <w:spacing w:before="1"/>
              <w:ind w:left="108" w:right="9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การออกตรวจค้น เช่น การ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ลักลอบเล่น</w:t>
            </w:r>
            <w:r>
              <w:rPr>
                <w:b/>
                <w:bCs/>
                <w:spacing w:val="-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การพนัน</w:t>
            </w:r>
            <w:r>
              <w:rPr>
                <w:b/>
                <w:bCs/>
                <w:spacing w:val="-6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ยาเสพติด</w:t>
            </w:r>
          </w:p>
          <w:p w14:paraId="0F4E0EC0" w14:textId="77777777" w:rsidR="005C1C3A" w:rsidRDefault="00252AC1">
            <w:pPr>
              <w:pStyle w:val="TableParagraph"/>
              <w:ind w:left="108" w:right="203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-มีการเรียกรับสินบนเพื่อแลกกับการ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ไม่จับกุมดำเนินคดี หรือ ทำให้โทษ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น้อยลง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เช่น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ลดของกลางยาเสพติด</w:t>
            </w:r>
          </w:p>
        </w:tc>
        <w:tc>
          <w:tcPr>
            <w:tcW w:w="1164" w:type="dxa"/>
            <w:shd w:val="clear" w:color="auto" w:fill="FF0000"/>
          </w:tcPr>
          <w:p w14:paraId="40989DD6" w14:textId="77777777" w:rsidR="005C1C3A" w:rsidRDefault="00252AC1">
            <w:pPr>
              <w:pStyle w:val="TableParagraph"/>
              <w:spacing w:before="1"/>
              <w:ind w:left="377" w:right="269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9EBFC86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D437C18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0FC6F4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F45A001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</w:tr>
    </w:tbl>
    <w:p w14:paraId="51088307" w14:textId="77777777" w:rsidR="005C1C3A" w:rsidRDefault="005C1C3A">
      <w:pPr>
        <w:rPr>
          <w:sz w:val="2"/>
          <w:szCs w:val="2"/>
          <w:cs/>
          <w:lang w:bidi="th"/>
        </w:rPr>
        <w:sectPr w:rsidR="005C1C3A" w:rsidSect="005F010D"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4E978B2B" w14:textId="77777777" w:rsidR="005C1C3A" w:rsidRDefault="005C1C3A">
      <w:pPr>
        <w:pStyle w:val="a3"/>
        <w:spacing w:before="1"/>
        <w:rPr>
          <w:b/>
          <w:bCs/>
          <w:sz w:val="12"/>
          <w:szCs w:val="12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1134"/>
        <w:gridCol w:w="2435"/>
        <w:gridCol w:w="2526"/>
        <w:gridCol w:w="1701"/>
        <w:gridCol w:w="1985"/>
      </w:tblGrid>
      <w:tr w:rsidR="005C1C3A" w14:paraId="11E1B72A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26C2D27B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559" w:type="dxa"/>
            <w:shd w:val="clear" w:color="auto" w:fill="7030A0"/>
          </w:tcPr>
          <w:p w14:paraId="1B1174B4" w14:textId="77777777" w:rsidR="005C1C3A" w:rsidRDefault="00252AC1">
            <w:pPr>
              <w:pStyle w:val="TableParagraph"/>
              <w:ind w:left="603" w:right="162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2977" w:type="dxa"/>
            <w:shd w:val="clear" w:color="auto" w:fill="7030A0"/>
          </w:tcPr>
          <w:p w14:paraId="07B6E3D4" w14:textId="77777777" w:rsidR="005C1C3A" w:rsidRDefault="00252AC1">
            <w:pPr>
              <w:pStyle w:val="TableParagraph"/>
              <w:ind w:left="1213" w:right="238" w:hanging="94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ประเด็นความเสี่ยงต่อการรับ</w:t>
            </w:r>
            <w:r>
              <w:rPr>
                <w:b/>
                <w:bCs/>
                <w:color w:val="FFFFFF"/>
                <w:spacing w:val="-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1134" w:type="dxa"/>
            <w:shd w:val="clear" w:color="auto" w:fill="7030A0"/>
          </w:tcPr>
          <w:p w14:paraId="0E4EE59B" w14:textId="77777777" w:rsidR="005C1C3A" w:rsidRDefault="00252AC1">
            <w:pPr>
              <w:pStyle w:val="TableParagraph"/>
              <w:ind w:left="283" w:right="257" w:firstLine="9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435" w:type="dxa"/>
            <w:shd w:val="clear" w:color="auto" w:fill="7030A0"/>
          </w:tcPr>
          <w:p w14:paraId="03CB1785" w14:textId="77777777" w:rsidR="005C1C3A" w:rsidRDefault="00252AC1">
            <w:pPr>
              <w:pStyle w:val="TableParagraph"/>
              <w:ind w:left="263" w:right="25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</w:t>
            </w:r>
          </w:p>
          <w:p w14:paraId="2152033D" w14:textId="77777777" w:rsidR="005C1C3A" w:rsidRDefault="00252AC1">
            <w:pPr>
              <w:pStyle w:val="TableParagraph"/>
              <w:spacing w:line="341" w:lineRule="exact"/>
              <w:ind w:left="262" w:right="25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รับสินบน</w:t>
            </w:r>
          </w:p>
        </w:tc>
        <w:tc>
          <w:tcPr>
            <w:tcW w:w="2526" w:type="dxa"/>
            <w:shd w:val="clear" w:color="auto" w:fill="7030A0"/>
          </w:tcPr>
          <w:p w14:paraId="6252FE4B" w14:textId="77777777" w:rsidR="005C1C3A" w:rsidRDefault="00252AC1">
            <w:pPr>
              <w:pStyle w:val="TableParagraph"/>
              <w:ind w:left="68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701" w:type="dxa"/>
            <w:shd w:val="clear" w:color="auto" w:fill="7030A0"/>
          </w:tcPr>
          <w:p w14:paraId="24F279DC" w14:textId="77777777" w:rsidR="005C1C3A" w:rsidRDefault="00252AC1">
            <w:pPr>
              <w:pStyle w:val="TableParagraph"/>
              <w:ind w:left="394" w:right="386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985" w:type="dxa"/>
            <w:shd w:val="clear" w:color="auto" w:fill="7030A0"/>
          </w:tcPr>
          <w:p w14:paraId="0539B502" w14:textId="77777777" w:rsidR="005C1C3A" w:rsidRDefault="00252AC1">
            <w:pPr>
              <w:pStyle w:val="TableParagraph"/>
              <w:ind w:left="46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696EA597" w14:textId="77777777">
        <w:trPr>
          <w:trHeight w:val="2711"/>
        </w:trPr>
        <w:tc>
          <w:tcPr>
            <w:tcW w:w="709" w:type="dxa"/>
            <w:vMerge w:val="restart"/>
          </w:tcPr>
          <w:p w14:paraId="1B3C8AE5" w14:textId="77777777" w:rsidR="005C1C3A" w:rsidRDefault="00252AC1">
            <w:pPr>
              <w:pStyle w:val="TableParagraph"/>
              <w:ind w:left="188" w:right="158" w:hanging="21"/>
              <w:jc w:val="both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(ต่อ)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งาน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ป.</w:t>
            </w:r>
          </w:p>
        </w:tc>
        <w:tc>
          <w:tcPr>
            <w:tcW w:w="1559" w:type="dxa"/>
            <w:vMerge w:val="restart"/>
          </w:tcPr>
          <w:p w14:paraId="7CA9355A" w14:textId="77777777" w:rsidR="005C1C3A" w:rsidRDefault="00252AC1">
            <w:pPr>
              <w:pStyle w:val="TableParagraph"/>
              <w:ind w:left="106" w:right="23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การจับกุมและ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การบังคับใช้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กฏหมาย</w:t>
            </w:r>
          </w:p>
        </w:tc>
        <w:tc>
          <w:tcPr>
            <w:tcW w:w="2977" w:type="dxa"/>
          </w:tcPr>
          <w:p w14:paraId="0270A673" w14:textId="77777777" w:rsidR="005C1C3A" w:rsidRDefault="00252AC1">
            <w:pPr>
              <w:pStyle w:val="TableParagraph"/>
              <w:ind w:left="106" w:right="733"/>
              <w:rPr>
                <w:b/>
                <w:bCs/>
                <w:sz w:val="30"/>
                <w:szCs w:val="30"/>
                <w:cs/>
                <w:lang w:bidi="th"/>
              </w:rPr>
            </w:pPr>
            <w:r>
              <w:rPr>
                <w:b/>
                <w:bCs/>
                <w:sz w:val="30"/>
                <w:szCs w:val="30"/>
                <w:cs/>
                <w:lang w:bidi="th"/>
              </w:rPr>
              <w:t>การบันทึกจับกุมและนำส่ง</w:t>
            </w:r>
            <w:r>
              <w:rPr>
                <w:b/>
                <w:bCs/>
                <w:spacing w:val="-65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b/>
                <w:bCs/>
                <w:sz w:val="30"/>
                <w:szCs w:val="30"/>
                <w:cs/>
                <w:lang w:bidi="th"/>
              </w:rPr>
              <w:t>พนักงานสอบสวน</w:t>
            </w:r>
          </w:p>
          <w:p w14:paraId="36AE3ADB" w14:textId="77777777" w:rsidR="005C1C3A" w:rsidRDefault="00252AC1">
            <w:pPr>
              <w:pStyle w:val="TableParagraph"/>
              <w:ind w:left="106" w:right="174"/>
              <w:rPr>
                <w:sz w:val="30"/>
                <w:szCs w:val="30"/>
                <w:cs/>
                <w:lang w:bidi="th"/>
              </w:rPr>
            </w:pPr>
            <w:r>
              <w:rPr>
                <w:sz w:val="30"/>
                <w:szCs w:val="30"/>
                <w:cs/>
                <w:lang w:bidi="th"/>
              </w:rPr>
              <w:t>-ใช้อำนาจหน้าที่ในการต่อรองหา</w:t>
            </w:r>
            <w:r>
              <w:rPr>
                <w:spacing w:val="1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sz w:val="30"/>
                <w:szCs w:val="30"/>
                <w:cs/>
                <w:lang w:bidi="th"/>
              </w:rPr>
              <w:t>ผลประโยชน์ส่วนตัว เช่น การเรียก</w:t>
            </w:r>
            <w:r>
              <w:rPr>
                <w:spacing w:val="-62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sz w:val="30"/>
                <w:szCs w:val="30"/>
                <w:cs/>
                <w:lang w:bidi="th"/>
              </w:rPr>
              <w:t>รับผลประโยชน์ในการไม่นำส่งตัว</w:t>
            </w:r>
            <w:r>
              <w:rPr>
                <w:spacing w:val="1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sz w:val="30"/>
                <w:szCs w:val="30"/>
                <w:cs/>
                <w:lang w:bidi="th"/>
              </w:rPr>
              <w:t>ผู้ต้องหา หรือการเปลี่ยนขอหา</w:t>
            </w:r>
            <w:r>
              <w:rPr>
                <w:spacing w:val="1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sz w:val="30"/>
                <w:szCs w:val="30"/>
                <w:cs/>
                <w:lang w:bidi="th"/>
              </w:rPr>
              <w:t>ให้กับผู้ต้องหาให้รับโทษที่น้อยลง</w:t>
            </w:r>
          </w:p>
        </w:tc>
        <w:tc>
          <w:tcPr>
            <w:tcW w:w="1134" w:type="dxa"/>
            <w:shd w:val="clear" w:color="auto" w:fill="FF0000"/>
          </w:tcPr>
          <w:p w14:paraId="5514BC6D" w14:textId="77777777" w:rsidR="005C1C3A" w:rsidRDefault="00252AC1">
            <w:pPr>
              <w:pStyle w:val="TableParagraph"/>
              <w:ind w:left="361" w:right="25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435" w:type="dxa"/>
            <w:vMerge w:val="restart"/>
          </w:tcPr>
          <w:p w14:paraId="07BD8927" w14:textId="77777777" w:rsidR="009E5D70" w:rsidRDefault="00252AC1">
            <w:pPr>
              <w:pStyle w:val="TableParagraph"/>
              <w:ind w:right="10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๑.อบรม กำชับการ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ปฏิ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ัติ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ง</w:t>
            </w:r>
            <w:r>
              <w:rPr>
                <w:sz w:val="32"/>
                <w:szCs w:val="32"/>
                <w:cs/>
                <w:lang w:bidi="th"/>
              </w:rPr>
              <w:t>าน ของเจ้าหน้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ที่ ตำรวจให้ปฏิบัติ ตาม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กฎหมายอย่างเคร่งครัด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ไม่ให้เรียกรับทรัพย์สินหรือ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ประโยชน์อื่นใดเพื่อ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ช่วยเหลือ ผู้กระทำผิด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</w:p>
          <w:p w14:paraId="178D7C6A" w14:textId="6BDB2BB4" w:rsidR="005C1C3A" w:rsidRDefault="00252AC1">
            <w:pPr>
              <w:pStyle w:val="TableParagraph"/>
              <w:ind w:right="10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๒.จัดหาสวัสดิการเพิ่มเติม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เพื่อ สร้างขวัญกำลังใจใน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การปฏิบัติหน้าที่</w:t>
            </w:r>
          </w:p>
          <w:p w14:paraId="29EAA7AE" w14:textId="77777777" w:rsidR="005C1C3A" w:rsidRDefault="00252AC1">
            <w:pPr>
              <w:pStyle w:val="TableParagraph"/>
              <w:spacing w:before="1"/>
              <w:ind w:right="31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๓. เสริมสร้างการ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ควบคุมดูแล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ผู้ใต้งบังคับบัญชา ตาม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คำสั่ง ๑๒๑๒/๒๕๓๗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๔.แต่งตั้งคณะกรรมการ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เพื่อ ติดตามและควบคุม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การทุจริต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ประจำสถานี</w:t>
            </w:r>
          </w:p>
        </w:tc>
        <w:tc>
          <w:tcPr>
            <w:tcW w:w="2526" w:type="dxa"/>
            <w:vMerge w:val="restart"/>
          </w:tcPr>
          <w:p w14:paraId="2A2F8864" w14:textId="77777777" w:rsidR="005C1C3A" w:rsidRDefault="00252AC1">
            <w:pPr>
              <w:pStyle w:val="TableParagraph"/>
              <w:ind w:right="13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๑.ก่อนออกปฏิบัติหน้าที่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หัวหน้างานต้อง อบรม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กำชับ การปฏิบัติงานของ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เจ้าหน้าที่ ตำรวจให้ปฏิบัติ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ตามกฎหมาย อย่าง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เคร่งครัด ไม่ให้เรียกรับ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ทรัพย์สินหรือ ประโยชน์อื่น</w:t>
            </w:r>
            <w:r>
              <w:rPr>
                <w:spacing w:val="-68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ใด เพื่อช่วยเหลือผู้กระทำ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ผิดทุก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กรณี</w:t>
            </w:r>
          </w:p>
          <w:p w14:paraId="7C90376C" w14:textId="77777777" w:rsidR="005C1C3A" w:rsidRDefault="00252AC1">
            <w:pPr>
              <w:pStyle w:val="TableParagraph"/>
              <w:ind w:right="26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๒.สอดส่อง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ผู้ใต้งบังคับบัญชา อย่าง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สม่ำเสมอ เช่น ออก เยี่ยม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เยียนคร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อ</w:t>
            </w:r>
            <w:r>
              <w:rPr>
                <w:sz w:val="32"/>
                <w:szCs w:val="32"/>
                <w:cs/>
                <w:lang w:bidi="th"/>
              </w:rPr>
              <w:t>บครัว เ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พ</w:t>
            </w:r>
            <w:r>
              <w:rPr>
                <w:sz w:val="32"/>
                <w:szCs w:val="32"/>
                <w:cs/>
                <w:lang w:bidi="th"/>
              </w:rPr>
              <w:t>ื่อ สอบถามปัญหาต่างๆ</w:t>
            </w:r>
          </w:p>
          <w:p w14:paraId="43AB14EF" w14:textId="77777777" w:rsidR="005C1C3A" w:rsidRDefault="00252AC1">
            <w:pPr>
              <w:pStyle w:val="TableParagraph"/>
              <w:spacing w:before="1"/>
              <w:ind w:right="196" w:firstLine="6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๓ .นำปัญหาต่าง ๆ 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ผู้ใต้บังคับ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บ</w:t>
            </w:r>
            <w:r>
              <w:rPr>
                <w:sz w:val="32"/>
                <w:szCs w:val="32"/>
                <w:cs/>
                <w:lang w:bidi="th"/>
              </w:rPr>
              <w:t>ัญ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ช</w:t>
            </w:r>
            <w:r>
              <w:rPr>
                <w:sz w:val="32"/>
                <w:szCs w:val="32"/>
                <w:cs/>
                <w:lang w:bidi="th"/>
              </w:rPr>
              <w:t>าเสนอ คณะกรรมการเพื่อติดตาม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และควบคุมการทุจริต เพื่อ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หาแนวทางแก้ไขต่อไป</w:t>
            </w:r>
          </w:p>
        </w:tc>
        <w:tc>
          <w:tcPr>
            <w:tcW w:w="1701" w:type="dxa"/>
          </w:tcPr>
          <w:p w14:paraId="154EE17B" w14:textId="77777777" w:rsidR="005C1C3A" w:rsidRDefault="00252AC1">
            <w:pPr>
              <w:pStyle w:val="TableParagraph"/>
              <w:ind w:left="394" w:right="38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985" w:type="dxa"/>
          </w:tcPr>
          <w:p w14:paraId="0E2CD832" w14:textId="77777777" w:rsidR="005C1C3A" w:rsidRDefault="00252AC1">
            <w:pPr>
              <w:pStyle w:val="TableParagraph"/>
              <w:ind w:left="720" w:right="401" w:hanging="2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ผกก.ป.ฯ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สวป.ฯ</w:t>
            </w:r>
          </w:p>
        </w:tc>
      </w:tr>
      <w:tr w:rsidR="005C1C3A" w14:paraId="3DC19CEC" w14:textId="77777777">
        <w:trPr>
          <w:trHeight w:val="5234"/>
        </w:trPr>
        <w:tc>
          <w:tcPr>
            <w:tcW w:w="709" w:type="dxa"/>
            <w:vMerge/>
            <w:tcBorders>
              <w:top w:val="nil"/>
            </w:tcBorders>
          </w:tcPr>
          <w:p w14:paraId="54D3913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3777C8B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</w:tcPr>
          <w:p w14:paraId="29F1C0DB" w14:textId="77777777" w:rsidR="005C1C3A" w:rsidRDefault="00252AC1">
            <w:pPr>
              <w:pStyle w:val="TableParagraph"/>
              <w:spacing w:before="1"/>
              <w:ind w:left="106" w:right="409"/>
              <w:rPr>
                <w:b/>
                <w:bCs/>
                <w:sz w:val="30"/>
                <w:szCs w:val="30"/>
                <w:cs/>
                <w:lang w:bidi="th"/>
              </w:rPr>
            </w:pPr>
            <w:r>
              <w:rPr>
                <w:b/>
                <w:bCs/>
                <w:sz w:val="30"/>
                <w:szCs w:val="30"/>
                <w:cs/>
                <w:lang w:bidi="th"/>
              </w:rPr>
              <w:t>การตรวจสอบแรงงานต่างด้าว</w:t>
            </w:r>
            <w:r>
              <w:rPr>
                <w:b/>
                <w:bCs/>
                <w:spacing w:val="-66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b/>
                <w:bCs/>
                <w:sz w:val="30"/>
                <w:szCs w:val="30"/>
                <w:cs/>
                <w:lang w:bidi="th"/>
              </w:rPr>
              <w:t>และนายจ้าง</w:t>
            </w:r>
            <w:r>
              <w:rPr>
                <w:b/>
                <w:bCs/>
                <w:spacing w:val="-1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b/>
                <w:bCs/>
                <w:sz w:val="30"/>
                <w:szCs w:val="30"/>
                <w:cs/>
                <w:lang w:bidi="th"/>
              </w:rPr>
              <w:t>ตามกกหมาย</w:t>
            </w:r>
          </w:p>
          <w:p w14:paraId="3A805BAA" w14:textId="77777777" w:rsidR="005C1C3A" w:rsidRDefault="00252AC1">
            <w:pPr>
              <w:pStyle w:val="TableParagraph"/>
              <w:ind w:left="106" w:right="112"/>
              <w:rPr>
                <w:sz w:val="30"/>
                <w:szCs w:val="30"/>
                <w:cs/>
                <w:lang w:bidi="th"/>
              </w:rPr>
            </w:pPr>
            <w:r>
              <w:rPr>
                <w:b/>
                <w:bCs/>
                <w:sz w:val="30"/>
                <w:szCs w:val="30"/>
                <w:cs/>
                <w:lang w:bidi="th"/>
              </w:rPr>
              <w:t>-</w:t>
            </w:r>
            <w:r>
              <w:rPr>
                <w:sz w:val="30"/>
                <w:szCs w:val="30"/>
                <w:cs/>
                <w:lang w:bidi="th"/>
              </w:rPr>
              <w:t>มีการเรียกรับสินบนเพื่อแลก</w:t>
            </w:r>
            <w:r>
              <w:rPr>
                <w:spacing w:val="-1"/>
                <w:sz w:val="30"/>
                <w:szCs w:val="30"/>
                <w:cs/>
                <w:lang w:bidi="th"/>
              </w:rPr>
              <w:t>ก</w:t>
            </w:r>
            <w:r>
              <w:rPr>
                <w:spacing w:val="-128"/>
                <w:sz w:val="30"/>
                <w:szCs w:val="30"/>
                <w:cs/>
                <w:lang w:bidi="th"/>
              </w:rPr>
              <w:t>บ</w:t>
            </w:r>
            <w:r>
              <w:rPr>
                <w:sz w:val="30"/>
                <w:szCs w:val="30"/>
                <w:cs/>
                <w:lang w:bidi="th"/>
              </w:rPr>
              <w:t>ั การไม่จับกุม หรือต่อรองไม่ให้ส่งตัว</w:t>
            </w:r>
            <w:r>
              <w:rPr>
                <w:spacing w:val="-62"/>
                <w:sz w:val="30"/>
                <w:szCs w:val="30"/>
                <w:cs/>
                <w:lang w:bidi="th"/>
              </w:rPr>
              <w:t xml:space="preserve"> </w:t>
            </w:r>
            <w:r>
              <w:rPr>
                <w:sz w:val="30"/>
                <w:szCs w:val="30"/>
                <w:cs/>
                <w:lang w:bidi="th"/>
              </w:rPr>
              <w:t>กลับประเทศต้นทาง</w:t>
            </w:r>
          </w:p>
        </w:tc>
        <w:tc>
          <w:tcPr>
            <w:tcW w:w="1134" w:type="dxa"/>
            <w:shd w:val="clear" w:color="auto" w:fill="FF0000"/>
          </w:tcPr>
          <w:p w14:paraId="694954E2" w14:textId="77777777" w:rsidR="005C1C3A" w:rsidRDefault="00252AC1">
            <w:pPr>
              <w:pStyle w:val="TableParagraph"/>
              <w:spacing w:before="1"/>
              <w:ind w:left="361" w:right="25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435" w:type="dxa"/>
            <w:vMerge/>
            <w:tcBorders>
              <w:top w:val="nil"/>
            </w:tcBorders>
          </w:tcPr>
          <w:p w14:paraId="3D4A50E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14:paraId="670F3A0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</w:tcPr>
          <w:p w14:paraId="4E315B7B" w14:textId="77777777" w:rsidR="005C1C3A" w:rsidRDefault="00252AC1">
            <w:pPr>
              <w:pStyle w:val="TableParagraph"/>
              <w:spacing w:before="1"/>
              <w:ind w:left="394" w:right="38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985" w:type="dxa"/>
          </w:tcPr>
          <w:p w14:paraId="568F6815" w14:textId="77777777" w:rsidR="005C1C3A" w:rsidRDefault="005C1C3A">
            <w:pPr>
              <w:pStyle w:val="TableParagraph"/>
              <w:spacing w:before="1"/>
              <w:ind w:left="0"/>
              <w:rPr>
                <w:b/>
                <w:bCs/>
                <w:sz w:val="32"/>
                <w:szCs w:val="32"/>
                <w:cs/>
                <w:lang w:bidi="th"/>
              </w:rPr>
            </w:pPr>
          </w:p>
          <w:p w14:paraId="5698C4C5" w14:textId="77777777" w:rsidR="005C1C3A" w:rsidRDefault="00252AC1">
            <w:pPr>
              <w:pStyle w:val="TableParagraph"/>
              <w:ind w:left="720" w:right="401" w:hanging="2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ผกก.ป.ฯ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สวป.ฯ</w:t>
            </w:r>
          </w:p>
        </w:tc>
      </w:tr>
    </w:tbl>
    <w:p w14:paraId="47ADDE07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742B99A4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47B22662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1877568B" w14:textId="77777777" w:rsidR="005C1C3A" w:rsidRDefault="005C1C3A">
      <w:pPr>
        <w:pStyle w:val="a3"/>
        <w:spacing w:before="8"/>
        <w:rPr>
          <w:b/>
          <w:bCs/>
          <w:sz w:val="20"/>
          <w:szCs w:val="20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1134"/>
        <w:gridCol w:w="2693"/>
        <w:gridCol w:w="2551"/>
        <w:gridCol w:w="1701"/>
        <w:gridCol w:w="1702"/>
      </w:tblGrid>
      <w:tr w:rsidR="005C1C3A" w14:paraId="09491F0F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353FDD47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559" w:type="dxa"/>
            <w:shd w:val="clear" w:color="auto" w:fill="7030A0"/>
          </w:tcPr>
          <w:p w14:paraId="6E18AAE8" w14:textId="77777777" w:rsidR="005C1C3A" w:rsidRDefault="00252AC1">
            <w:pPr>
              <w:pStyle w:val="TableParagraph"/>
              <w:ind w:left="603" w:right="162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2977" w:type="dxa"/>
            <w:shd w:val="clear" w:color="auto" w:fill="7030A0"/>
          </w:tcPr>
          <w:p w14:paraId="43617660" w14:textId="77777777" w:rsidR="005C1C3A" w:rsidRDefault="00252AC1">
            <w:pPr>
              <w:pStyle w:val="TableParagraph"/>
              <w:ind w:left="1213" w:right="238" w:hanging="948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ประเด็นความเสี่ยงต่อการรับ</w:t>
            </w:r>
            <w:r>
              <w:rPr>
                <w:b/>
                <w:bCs/>
                <w:color w:val="FFFFFF"/>
                <w:spacing w:val="-7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1134" w:type="dxa"/>
            <w:shd w:val="clear" w:color="auto" w:fill="7030A0"/>
          </w:tcPr>
          <w:p w14:paraId="0D071087" w14:textId="77777777" w:rsidR="005C1C3A" w:rsidRDefault="00252AC1">
            <w:pPr>
              <w:pStyle w:val="TableParagraph"/>
              <w:ind w:left="283" w:right="257" w:firstLine="9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693" w:type="dxa"/>
            <w:shd w:val="clear" w:color="auto" w:fill="7030A0"/>
          </w:tcPr>
          <w:p w14:paraId="6311C1BD" w14:textId="77777777" w:rsidR="005C1C3A" w:rsidRDefault="00252AC1">
            <w:pPr>
              <w:pStyle w:val="TableParagraph"/>
              <w:ind w:left="233" w:right="222" w:hanging="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</w:t>
            </w:r>
            <w:r>
              <w:rPr>
                <w:b/>
                <w:bCs/>
                <w:color w:val="FFFFFF"/>
                <w:spacing w:val="-9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</w:t>
            </w:r>
          </w:p>
          <w:p w14:paraId="3B42606E" w14:textId="77777777" w:rsidR="005C1C3A" w:rsidRDefault="00252AC1">
            <w:pPr>
              <w:pStyle w:val="TableParagraph"/>
              <w:spacing w:before="1" w:line="341" w:lineRule="exact"/>
              <w:ind w:left="1050" w:right="1044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2551" w:type="dxa"/>
            <w:shd w:val="clear" w:color="auto" w:fill="7030A0"/>
          </w:tcPr>
          <w:p w14:paraId="7C7A1D98" w14:textId="77777777" w:rsidR="005C1C3A" w:rsidRDefault="00252AC1">
            <w:pPr>
              <w:pStyle w:val="TableParagraph"/>
              <w:ind w:left="69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701" w:type="dxa"/>
            <w:shd w:val="clear" w:color="auto" w:fill="7030A0"/>
          </w:tcPr>
          <w:p w14:paraId="73CE54EA" w14:textId="77777777" w:rsidR="005C1C3A" w:rsidRDefault="00252AC1">
            <w:pPr>
              <w:pStyle w:val="TableParagraph"/>
              <w:ind w:left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702" w:type="dxa"/>
            <w:shd w:val="clear" w:color="auto" w:fill="7030A0"/>
          </w:tcPr>
          <w:p w14:paraId="4D9C8939" w14:textId="77777777" w:rsidR="005C1C3A" w:rsidRDefault="00252AC1">
            <w:pPr>
              <w:pStyle w:val="TableParagraph"/>
              <w:ind w:left="32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10E49F1B" w14:textId="77777777">
        <w:trPr>
          <w:trHeight w:val="362"/>
        </w:trPr>
        <w:tc>
          <w:tcPr>
            <w:tcW w:w="15026" w:type="dxa"/>
            <w:gridSpan w:val="8"/>
            <w:shd w:val="clear" w:color="auto" w:fill="D9E1F3"/>
          </w:tcPr>
          <w:p w14:paraId="553943A3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งานสืบสวน</w:t>
            </w:r>
          </w:p>
        </w:tc>
      </w:tr>
      <w:tr w:rsidR="005C1C3A" w14:paraId="3FB37185" w14:textId="77777777">
        <w:trPr>
          <w:trHeight w:val="1807"/>
        </w:trPr>
        <w:tc>
          <w:tcPr>
            <w:tcW w:w="709" w:type="dxa"/>
            <w:vMerge w:val="restart"/>
          </w:tcPr>
          <w:p w14:paraId="2DB88EF3" w14:textId="77777777" w:rsidR="005C1C3A" w:rsidRDefault="00252AC1"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559" w:type="dxa"/>
            <w:vMerge w:val="restart"/>
          </w:tcPr>
          <w:p w14:paraId="1C50C656" w14:textId="77777777" w:rsidR="005C1C3A" w:rsidRDefault="00252AC1">
            <w:pPr>
              <w:pStyle w:val="TableParagraph"/>
              <w:spacing w:before="1"/>
              <w:ind w:left="106" w:right="23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การจับกุมและ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บังคับใช้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กฏหมาย</w:t>
            </w:r>
          </w:p>
        </w:tc>
        <w:tc>
          <w:tcPr>
            <w:tcW w:w="2977" w:type="dxa"/>
          </w:tcPr>
          <w:p w14:paraId="61D5A4B6" w14:textId="77777777" w:rsidR="005C1C3A" w:rsidRDefault="00252AC1">
            <w:pPr>
              <w:pStyle w:val="TableParagraph"/>
              <w:spacing w:before="1"/>
              <w:ind w:left="106" w:right="155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การจับกุมความผิดซึ่งหน้า ตาม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หมายจับ</w:t>
            </w:r>
          </w:p>
          <w:p w14:paraId="5C1CC14B" w14:textId="77777777" w:rsidR="005C1C3A" w:rsidRDefault="00252AC1">
            <w:pPr>
              <w:pStyle w:val="TableParagraph"/>
              <w:ind w:left="106" w:right="25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-มีการเรียกรับสินบนกับการไม่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จับกุมหรือจับแล้วแต่ไม่ให้ได้รับ</w:t>
            </w:r>
          </w:p>
          <w:p w14:paraId="563038A8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โทษสูงขึ้น</w:t>
            </w:r>
          </w:p>
        </w:tc>
        <w:tc>
          <w:tcPr>
            <w:tcW w:w="1134" w:type="dxa"/>
            <w:shd w:val="clear" w:color="auto" w:fill="FF0000"/>
          </w:tcPr>
          <w:p w14:paraId="12FA59C7" w14:textId="77777777" w:rsidR="005C1C3A" w:rsidRDefault="00252AC1">
            <w:pPr>
              <w:pStyle w:val="TableParagraph"/>
              <w:spacing w:before="1"/>
              <w:ind w:left="361" w:right="25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(20)</w:t>
            </w:r>
          </w:p>
        </w:tc>
        <w:tc>
          <w:tcPr>
            <w:tcW w:w="2693" w:type="dxa"/>
            <w:vMerge w:val="restart"/>
          </w:tcPr>
          <w:p w14:paraId="2952EB7B" w14:textId="77777777" w:rsidR="005C1C3A" w:rsidRDefault="00252AC1">
            <w:pPr>
              <w:pStyle w:val="TableParagraph"/>
              <w:spacing w:before="1"/>
              <w:ind w:right="12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๑.อบรม กำชับการปฏิบัติงาน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ของเจ้าหน้าที่ตำรวจให้ปฏิบัติ ตามกฎหมายอย่างเคร่งครัด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ไม่ให้เรียกรับทรัพย์สินหรือ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ประโยชน์อื่นใดเพื่อช่วยเหลือ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ผู้กระทำผิด</w:t>
            </w:r>
          </w:p>
          <w:p w14:paraId="6D208C65" w14:textId="77777777" w:rsidR="005C1C3A" w:rsidRDefault="00252AC1">
            <w:pPr>
              <w:pStyle w:val="TableParagraph"/>
              <w:spacing w:before="158"/>
              <w:ind w:right="9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๒.จัดห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า</w:t>
            </w:r>
            <w:r>
              <w:rPr>
                <w:sz w:val="32"/>
                <w:szCs w:val="32"/>
                <w:cs/>
                <w:lang w:bidi="th"/>
              </w:rPr>
              <w:t>สวัสดิการ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เ</w:t>
            </w:r>
            <w:r>
              <w:rPr>
                <w:sz w:val="32"/>
                <w:szCs w:val="32"/>
                <w:cs/>
                <w:lang w:bidi="th"/>
              </w:rPr>
              <w:t>พิ่มเติมเ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พ</w:t>
            </w:r>
            <w:r>
              <w:rPr>
                <w:sz w:val="32"/>
                <w:szCs w:val="32"/>
                <w:cs/>
                <w:lang w:bidi="th"/>
              </w:rPr>
              <w:t>ื่อ สร้างขวัญกำลังใจในการ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ปฏิบัติหน้าที่</w:t>
            </w:r>
          </w:p>
        </w:tc>
        <w:tc>
          <w:tcPr>
            <w:tcW w:w="2551" w:type="dxa"/>
            <w:vMerge w:val="restart"/>
          </w:tcPr>
          <w:p w14:paraId="14B7002C" w14:textId="26B2C8DA" w:rsidR="005C1C3A" w:rsidRDefault="00252AC1">
            <w:pPr>
              <w:pStyle w:val="TableParagraph"/>
              <w:spacing w:before="1"/>
              <w:ind w:right="228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๑.ก่อนออกปฏิบัติหน้าที่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หัวหน้างาน ต้อง อบรม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กำชับ การปฏิบัติงานของ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เจ้าหน้าที่ ตำรวจให้ปฏิบัติ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ตามกฎหมาย อย่าง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เคร่งครัด ไม่ให้เรียก รับ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ทรัพย์สินหรื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อ</w:t>
            </w:r>
            <w:r>
              <w:rPr>
                <w:sz w:val="32"/>
                <w:szCs w:val="32"/>
                <w:cs/>
                <w:lang w:bidi="th"/>
              </w:rPr>
              <w:t>ประ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>โ</w:t>
            </w:r>
            <w:r>
              <w:rPr>
                <w:sz w:val="32"/>
                <w:szCs w:val="32"/>
                <w:cs/>
                <w:lang w:bidi="th"/>
              </w:rPr>
              <w:t>ยชน์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>อ</w:t>
            </w:r>
            <w:r>
              <w:rPr>
                <w:sz w:val="32"/>
                <w:szCs w:val="32"/>
                <w:cs/>
                <w:lang w:bidi="th"/>
              </w:rPr>
              <w:t>ื่น ใด เพื่อช่วยเหลือผู้กระทำ</w:t>
            </w:r>
            <w:r>
              <w:rPr>
                <w:spacing w:val="-66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ผิดทุก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กรณี</w:t>
            </w:r>
          </w:p>
        </w:tc>
        <w:tc>
          <w:tcPr>
            <w:tcW w:w="1701" w:type="dxa"/>
            <w:vMerge w:val="restart"/>
          </w:tcPr>
          <w:p w14:paraId="4B8E46AA" w14:textId="77777777" w:rsidR="005C1C3A" w:rsidRDefault="00252AC1">
            <w:pPr>
              <w:pStyle w:val="TableParagraph"/>
              <w:spacing w:before="1"/>
              <w:ind w:left="45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702" w:type="dxa"/>
            <w:vMerge w:val="restart"/>
          </w:tcPr>
          <w:p w14:paraId="2C39C7D1" w14:textId="77777777" w:rsidR="005C1C3A" w:rsidRDefault="00252AC1">
            <w:pPr>
              <w:pStyle w:val="TableParagraph"/>
              <w:spacing w:before="1"/>
              <w:ind w:left="108" w:right="332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ผกก.สส.ฯ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สว.สส.ฯ</w:t>
            </w:r>
          </w:p>
        </w:tc>
      </w:tr>
      <w:tr w:rsidR="005C1C3A" w14:paraId="14E29DD5" w14:textId="77777777">
        <w:trPr>
          <w:trHeight w:val="1446"/>
        </w:trPr>
        <w:tc>
          <w:tcPr>
            <w:tcW w:w="709" w:type="dxa"/>
            <w:vMerge/>
            <w:tcBorders>
              <w:top w:val="nil"/>
            </w:tcBorders>
          </w:tcPr>
          <w:p w14:paraId="6216D7ED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1668C6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</w:tcPr>
          <w:p w14:paraId="7625BF3B" w14:textId="77777777" w:rsidR="005C1C3A" w:rsidRDefault="00252AC1">
            <w:pPr>
              <w:pStyle w:val="TableParagraph"/>
              <w:spacing w:before="1" w:line="36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การลงบันทึกจับกุม</w:t>
            </w:r>
          </w:p>
          <w:p w14:paraId="21263CE3" w14:textId="77777777" w:rsidR="005C1C3A" w:rsidRDefault="00252AC1">
            <w:pPr>
              <w:pStyle w:val="TableParagraph"/>
              <w:ind w:left="106" w:right="10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-เรียกรับสินบนเพื่อแลกกับการไม่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ดำเนินคดี</w:t>
            </w:r>
            <w:r>
              <w:rPr>
                <w:spacing w:val="-2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ลดทอนของกลางเพื่อ</w:t>
            </w:r>
          </w:p>
          <w:p w14:paraId="52FA8D15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รับโทษน้อยลง</w:t>
            </w:r>
          </w:p>
        </w:tc>
        <w:tc>
          <w:tcPr>
            <w:tcW w:w="1134" w:type="dxa"/>
            <w:shd w:val="clear" w:color="auto" w:fill="FF0000"/>
          </w:tcPr>
          <w:p w14:paraId="71033671" w14:textId="77777777" w:rsidR="005C1C3A" w:rsidRDefault="00252AC1">
            <w:pPr>
              <w:pStyle w:val="TableParagraph"/>
              <w:spacing w:before="1"/>
              <w:ind w:left="361" w:right="25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(20)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34C88C2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A27501F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139805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5FD639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</w:tr>
      <w:tr w:rsidR="005C1C3A" w14:paraId="1D97D52C" w14:textId="77777777">
        <w:trPr>
          <w:trHeight w:val="1447"/>
        </w:trPr>
        <w:tc>
          <w:tcPr>
            <w:tcW w:w="709" w:type="dxa"/>
            <w:vMerge/>
            <w:tcBorders>
              <w:top w:val="nil"/>
            </w:tcBorders>
          </w:tcPr>
          <w:p w14:paraId="54CD9F29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F5FDD3B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</w:tcPr>
          <w:p w14:paraId="4BB70B81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การนำส่งพนักงานสอบสวน</w:t>
            </w:r>
          </w:p>
          <w:p w14:paraId="4841436E" w14:textId="77777777" w:rsidR="005C1C3A" w:rsidRDefault="00252AC1">
            <w:pPr>
              <w:pStyle w:val="TableParagraph"/>
              <w:spacing w:before="1"/>
              <w:ind w:left="106" w:right="257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-เรียกสินบนเพื่อจะช่วยเหลือ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พูดคุยกับพนักงานสอบสวนเพื่อ</w:t>
            </w:r>
          </w:p>
          <w:p w14:paraId="0AC4BE90" w14:textId="77777777" w:rsidR="005C1C3A" w:rsidRDefault="00252AC1">
            <w:pPr>
              <w:pStyle w:val="TableParagraph"/>
              <w:spacing w:line="34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หาช่องทางช่วยเหลือคดี</w:t>
            </w:r>
          </w:p>
        </w:tc>
        <w:tc>
          <w:tcPr>
            <w:tcW w:w="1134" w:type="dxa"/>
            <w:shd w:val="clear" w:color="auto" w:fill="FF0000"/>
          </w:tcPr>
          <w:p w14:paraId="38CF477F" w14:textId="77777777" w:rsidR="005C1C3A" w:rsidRDefault="00252AC1">
            <w:pPr>
              <w:pStyle w:val="TableParagraph"/>
              <w:ind w:left="361" w:right="255" w:hanging="8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(16)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2F69AEC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9A203A9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7733F83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B58829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</w:tr>
    </w:tbl>
    <w:p w14:paraId="64D9B06E" w14:textId="77777777" w:rsidR="005C1C3A" w:rsidRDefault="005C1C3A">
      <w:pPr>
        <w:rPr>
          <w:sz w:val="2"/>
          <w:szCs w:val="2"/>
          <w:cs/>
          <w:lang w:bidi="th"/>
        </w:rPr>
        <w:sectPr w:rsidR="005C1C3A" w:rsidSect="005F010D"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0E5255B0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07ADFFBB" w14:textId="77777777" w:rsidR="005C1C3A" w:rsidRDefault="005C1C3A">
      <w:pPr>
        <w:pStyle w:val="a3"/>
        <w:rPr>
          <w:b/>
          <w:bCs/>
          <w:sz w:val="20"/>
          <w:szCs w:val="20"/>
          <w:cs/>
          <w:lang w:bidi="th"/>
        </w:rPr>
      </w:pPr>
    </w:p>
    <w:p w14:paraId="393864A7" w14:textId="77777777" w:rsidR="005C1C3A" w:rsidRDefault="005C1C3A">
      <w:pPr>
        <w:pStyle w:val="a3"/>
        <w:spacing w:before="8"/>
        <w:rPr>
          <w:b/>
          <w:bCs/>
          <w:sz w:val="20"/>
          <w:szCs w:val="20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849"/>
        <w:gridCol w:w="2719"/>
        <w:gridCol w:w="2717"/>
        <w:gridCol w:w="1366"/>
        <w:gridCol w:w="2125"/>
      </w:tblGrid>
      <w:tr w:rsidR="005C1C3A" w14:paraId="68E835DA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437A2B97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559" w:type="dxa"/>
            <w:shd w:val="clear" w:color="auto" w:fill="7030A0"/>
          </w:tcPr>
          <w:p w14:paraId="40E7204A" w14:textId="77777777" w:rsidR="005C1C3A" w:rsidRDefault="00252AC1">
            <w:pPr>
              <w:pStyle w:val="TableParagraph"/>
              <w:ind w:left="603" w:right="162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2977" w:type="dxa"/>
            <w:shd w:val="clear" w:color="auto" w:fill="7030A0"/>
          </w:tcPr>
          <w:p w14:paraId="7DCE87F4" w14:textId="77777777" w:rsidR="005C1C3A" w:rsidRDefault="00252AC1">
            <w:pPr>
              <w:pStyle w:val="TableParagraph"/>
              <w:ind w:left="1125" w:right="362" w:hanging="73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รับสินบน</w:t>
            </w:r>
          </w:p>
        </w:tc>
        <w:tc>
          <w:tcPr>
            <w:tcW w:w="849" w:type="dxa"/>
            <w:shd w:val="clear" w:color="auto" w:fill="7030A0"/>
          </w:tcPr>
          <w:p w14:paraId="77428A02" w14:textId="77777777" w:rsidR="005C1C3A" w:rsidRDefault="00252AC1">
            <w:pPr>
              <w:pStyle w:val="TableParagraph"/>
              <w:ind w:left="142" w:right="113" w:firstLine="9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719" w:type="dxa"/>
            <w:shd w:val="clear" w:color="auto" w:fill="7030A0"/>
          </w:tcPr>
          <w:p w14:paraId="4EB55DFF" w14:textId="77777777" w:rsidR="005C1C3A" w:rsidRDefault="00252AC1">
            <w:pPr>
              <w:pStyle w:val="TableParagraph"/>
              <w:ind w:left="248" w:right="233" w:hanging="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</w:t>
            </w:r>
            <w:r>
              <w:rPr>
                <w:b/>
                <w:bCs/>
                <w:color w:val="FFFFFF"/>
                <w:spacing w:val="-9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</w:t>
            </w:r>
          </w:p>
          <w:p w14:paraId="1EE3CF70" w14:textId="77777777" w:rsidR="005C1C3A" w:rsidRDefault="00252AC1">
            <w:pPr>
              <w:pStyle w:val="TableParagraph"/>
              <w:spacing w:before="1" w:line="341" w:lineRule="exact"/>
              <w:ind w:left="1065" w:right="1055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2717" w:type="dxa"/>
            <w:shd w:val="clear" w:color="auto" w:fill="7030A0"/>
          </w:tcPr>
          <w:p w14:paraId="2499C053" w14:textId="77777777" w:rsidR="005C1C3A" w:rsidRDefault="00252AC1">
            <w:pPr>
              <w:pStyle w:val="TableParagraph"/>
              <w:ind w:left="78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366" w:type="dxa"/>
            <w:shd w:val="clear" w:color="auto" w:fill="7030A0"/>
          </w:tcPr>
          <w:p w14:paraId="3973F251" w14:textId="77777777" w:rsidR="005C1C3A" w:rsidRDefault="00252AC1">
            <w:pPr>
              <w:pStyle w:val="TableParagraph"/>
              <w:ind w:left="249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2125" w:type="dxa"/>
            <w:shd w:val="clear" w:color="auto" w:fill="7030A0"/>
          </w:tcPr>
          <w:p w14:paraId="3023CFD0" w14:textId="77777777" w:rsidR="005C1C3A" w:rsidRDefault="00252AC1">
            <w:pPr>
              <w:pStyle w:val="TableParagraph"/>
              <w:ind w:left="545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184BD077" w14:textId="77777777">
        <w:trPr>
          <w:trHeight w:val="362"/>
        </w:trPr>
        <w:tc>
          <w:tcPr>
            <w:tcW w:w="15021" w:type="dxa"/>
            <w:gridSpan w:val="8"/>
            <w:shd w:val="clear" w:color="auto" w:fill="FFFF00"/>
          </w:tcPr>
          <w:p w14:paraId="2F66DD7D" w14:textId="77777777" w:rsidR="005C1C3A" w:rsidRDefault="00252AC1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006FC0"/>
                <w:sz w:val="32"/>
                <w:szCs w:val="32"/>
                <w:cs/>
                <w:lang w:bidi="th"/>
              </w:rPr>
              <w:t>งานสอบสวน</w:t>
            </w:r>
          </w:p>
        </w:tc>
      </w:tr>
      <w:tr w:rsidR="005C1C3A" w14:paraId="12E7D99D" w14:textId="77777777">
        <w:trPr>
          <w:trHeight w:val="2170"/>
        </w:trPr>
        <w:tc>
          <w:tcPr>
            <w:tcW w:w="709" w:type="dxa"/>
            <w:vMerge w:val="restart"/>
          </w:tcPr>
          <w:p w14:paraId="2F8926B8" w14:textId="77777777" w:rsidR="005C1C3A" w:rsidRDefault="00252AC1"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559" w:type="dxa"/>
            <w:vMerge w:val="restart"/>
          </w:tcPr>
          <w:p w14:paraId="3B9F313E" w14:textId="77777777" w:rsidR="005C1C3A" w:rsidRDefault="00252AC1">
            <w:pPr>
              <w:pStyle w:val="TableParagraph"/>
              <w:spacing w:before="1"/>
              <w:ind w:left="106" w:right="274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การอำนวย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ความยุติธรรม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ในคดีอาญา</w:t>
            </w:r>
          </w:p>
        </w:tc>
        <w:tc>
          <w:tcPr>
            <w:tcW w:w="2977" w:type="dxa"/>
          </w:tcPr>
          <w:p w14:paraId="6530ED8A" w14:textId="77777777" w:rsidR="005C1C3A" w:rsidRDefault="00252AC1">
            <w:pPr>
              <w:pStyle w:val="TableParagraph"/>
              <w:spacing w:before="1"/>
              <w:ind w:left="106" w:right="54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การทำสำนวนในคดีอาญา-</w:t>
            </w:r>
            <w:r>
              <w:rPr>
                <w:b/>
                <w:bCs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จราจร</w:t>
            </w:r>
          </w:p>
          <w:p w14:paraId="2115B50E" w14:textId="77777777" w:rsidR="005C1C3A" w:rsidRDefault="00252AC1">
            <w:pPr>
              <w:pStyle w:val="TableParagraph"/>
              <w:ind w:left="106" w:right="345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-มีการเรียกรับสินบน บิดเบือน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ข้อเท็จจริง</w:t>
            </w:r>
            <w:r>
              <w:rPr>
                <w:spacing w:val="-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ช่วยเหลือผู้ต้องหา</w:t>
            </w:r>
          </w:p>
        </w:tc>
        <w:tc>
          <w:tcPr>
            <w:tcW w:w="849" w:type="dxa"/>
            <w:shd w:val="clear" w:color="auto" w:fill="FF0000"/>
          </w:tcPr>
          <w:p w14:paraId="58CF9F78" w14:textId="77777777" w:rsidR="005C1C3A" w:rsidRDefault="00252AC1">
            <w:pPr>
              <w:pStyle w:val="TableParagraph"/>
              <w:spacing w:before="1"/>
              <w:ind w:left="218" w:right="112" w:hanging="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719" w:type="dxa"/>
            <w:vMerge w:val="restart"/>
          </w:tcPr>
          <w:p w14:paraId="3025A014" w14:textId="77777777" w:rsidR="005C1C3A" w:rsidRDefault="00252AC1">
            <w:pPr>
              <w:pStyle w:val="TableParagraph"/>
              <w:ind w:left="108" w:right="96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๑.อบรม กำชับการปฏิบัติงาน ของ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เจ้าหน้าที่ตำรวจให้ปฏิบัติ ตาม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กฎหมายอย่างเคร่งครัด ไม่ให้เรียก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รับทรัพย์สินหรือ ประโยชน์อื่นใด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เพื่อช่วยเหลือ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ผู้กระทำผิด</w:t>
            </w:r>
          </w:p>
          <w:p w14:paraId="2E7ADECE" w14:textId="77777777" w:rsidR="005C1C3A" w:rsidRDefault="005C1C3A">
            <w:pPr>
              <w:pStyle w:val="TableParagraph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3AC25FE0" w14:textId="77777777" w:rsidR="005C1C3A" w:rsidRDefault="00252AC1">
            <w:pPr>
              <w:pStyle w:val="TableParagraph"/>
              <w:ind w:left="108" w:right="311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๒.จัดหาสวัสดิการเพิ่มเติมเพื่อ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สร้างขวัญกำลังใจในการ ปฏิบัติ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หน้าที่</w:t>
            </w:r>
          </w:p>
        </w:tc>
        <w:tc>
          <w:tcPr>
            <w:tcW w:w="2717" w:type="dxa"/>
            <w:vMerge w:val="restart"/>
          </w:tcPr>
          <w:p w14:paraId="4DE4E273" w14:textId="77777777" w:rsidR="005C1C3A" w:rsidRDefault="00252AC1">
            <w:pPr>
              <w:pStyle w:val="TableParagraph"/>
              <w:ind w:left="108" w:right="219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๑.ก่อนออกปฏิบัติหน้าที่ หัวหน้า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งานต้อง อบรม กำชับ 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ปฏิบัติงานของ เจ้าหน้าที่ ตำรวจ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ให้ปฏิบัติตามกฎหมาย อย่าง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เคร่งครัด</w:t>
            </w:r>
            <w:r>
              <w:rPr>
                <w:spacing w:val="-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ไม่ให้เรียกรับ</w:t>
            </w:r>
            <w:r>
              <w:rPr>
                <w:spacing w:val="-6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ทรัพย์สิน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หรือประโยชน์อื่น ใด เพื่อ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ช่วยเหลือผู้กระทำ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ผิดทุก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กรณี</w:t>
            </w:r>
          </w:p>
          <w:p w14:paraId="60D039F4" w14:textId="77777777" w:rsidR="005C1C3A" w:rsidRDefault="005C1C3A">
            <w:pPr>
              <w:pStyle w:val="TableParagraph"/>
              <w:spacing w:before="1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2F4C403A" w14:textId="77777777" w:rsidR="005C1C3A" w:rsidRDefault="00252AC1">
            <w:pPr>
              <w:pStyle w:val="TableParagraph"/>
              <w:ind w:left="108" w:right="277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๒.สอดส่อง ผู้ใต้งบังคับบัญชา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อย่าง สม่ำเสมอ เช่น ออก เยี่ยม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เยียนครอบครัว เพื่อ สอบถาม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ปัญหาต่าง</w:t>
            </w:r>
          </w:p>
        </w:tc>
        <w:tc>
          <w:tcPr>
            <w:tcW w:w="1366" w:type="dxa"/>
          </w:tcPr>
          <w:p w14:paraId="1B48AAD8" w14:textId="77777777" w:rsidR="005C1C3A" w:rsidRDefault="00252AC1">
            <w:pPr>
              <w:pStyle w:val="TableParagraph"/>
              <w:spacing w:before="1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2125" w:type="dxa"/>
          </w:tcPr>
          <w:p w14:paraId="4DCED5AB" w14:textId="77777777" w:rsidR="005C1C3A" w:rsidRDefault="00252AC1">
            <w:pPr>
              <w:pStyle w:val="TableParagraph"/>
              <w:spacing w:before="1"/>
              <w:ind w:left="111" w:right="1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ผกก.(สอบสวน)ฯ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สว.(สอบสวน)ฯ</w:t>
            </w:r>
          </w:p>
        </w:tc>
      </w:tr>
      <w:tr w:rsidR="005C1C3A" w14:paraId="74F3EE3C" w14:textId="77777777">
        <w:trPr>
          <w:trHeight w:val="2531"/>
        </w:trPr>
        <w:tc>
          <w:tcPr>
            <w:tcW w:w="709" w:type="dxa"/>
            <w:vMerge/>
            <w:tcBorders>
              <w:top w:val="nil"/>
            </w:tcBorders>
          </w:tcPr>
          <w:p w14:paraId="6394235D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51DA3F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</w:tcPr>
          <w:p w14:paraId="1D290EC2" w14:textId="77777777" w:rsidR="005C1C3A" w:rsidRDefault="00252AC1">
            <w:pPr>
              <w:pStyle w:val="TableParagraph"/>
              <w:ind w:left="106" w:right="140"/>
              <w:rPr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การยื่นคำร้องขอปล่อยตัว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"/>
              </w:rPr>
              <w:t>ชั่วคราว</w:t>
            </w:r>
            <w:r>
              <w:rPr>
                <w:b/>
                <w:bCs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มีการเรียกรับสินบนเพื่ออำนวย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ความสะดวกมีการเรียกรับในการ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บริการ</w:t>
            </w:r>
          </w:p>
        </w:tc>
        <w:tc>
          <w:tcPr>
            <w:tcW w:w="849" w:type="dxa"/>
            <w:shd w:val="clear" w:color="auto" w:fill="FF0000"/>
          </w:tcPr>
          <w:p w14:paraId="4B27E6E4" w14:textId="77777777" w:rsidR="005C1C3A" w:rsidRDefault="00252AC1">
            <w:pPr>
              <w:pStyle w:val="TableParagraph"/>
              <w:ind w:left="218" w:right="112" w:hanging="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(25)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14:paraId="54D19E6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14:paraId="08B7C77E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366" w:type="dxa"/>
          </w:tcPr>
          <w:p w14:paraId="0D6CE4F9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2125" w:type="dxa"/>
          </w:tcPr>
          <w:p w14:paraId="2598E0C7" w14:textId="77777777" w:rsidR="005C1C3A" w:rsidRDefault="00252AC1">
            <w:pPr>
              <w:pStyle w:val="TableParagraph"/>
              <w:ind w:left="111" w:right="18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รอง ผกก.(สอบสวน)ฯ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สว.(สอบสวน)ฯ</w:t>
            </w:r>
          </w:p>
        </w:tc>
      </w:tr>
    </w:tbl>
    <w:p w14:paraId="4D0759A0" w14:textId="77777777" w:rsidR="005C1C3A" w:rsidRDefault="005C1C3A">
      <w:pPr>
        <w:rPr>
          <w:sz w:val="32"/>
          <w:szCs w:val="32"/>
          <w:cs/>
          <w:lang w:bidi="th"/>
        </w:rPr>
        <w:sectPr w:rsidR="005C1C3A" w:rsidSect="005F010D">
          <w:pgSz w:w="16840" w:h="11910" w:orient="landscape"/>
          <w:pgMar w:top="1120" w:right="700" w:bottom="280" w:left="880" w:header="765" w:footer="0" w:gutter="0"/>
          <w:cols w:space="720"/>
        </w:sectPr>
      </w:pPr>
    </w:p>
    <w:p w14:paraId="2E062345" w14:textId="45575C1B" w:rsidR="005C1C3A" w:rsidRDefault="005C1C3A">
      <w:pPr>
        <w:pStyle w:val="a3"/>
        <w:spacing w:before="1"/>
        <w:rPr>
          <w:b/>
          <w:bCs/>
          <w:sz w:val="12"/>
          <w:szCs w:val="12"/>
          <w:cs/>
          <w:lang w:bidi="th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849"/>
        <w:gridCol w:w="2719"/>
        <w:gridCol w:w="2717"/>
        <w:gridCol w:w="1508"/>
        <w:gridCol w:w="1984"/>
      </w:tblGrid>
      <w:tr w:rsidR="005C1C3A" w14:paraId="63B7CF6A" w14:textId="77777777" w:rsidTr="00E46697">
        <w:trPr>
          <w:trHeight w:val="1084"/>
        </w:trPr>
        <w:tc>
          <w:tcPr>
            <w:tcW w:w="709" w:type="dxa"/>
            <w:shd w:val="clear" w:color="auto" w:fill="7030A0"/>
          </w:tcPr>
          <w:p w14:paraId="3C83E73B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ที่</w:t>
            </w:r>
          </w:p>
        </w:tc>
        <w:tc>
          <w:tcPr>
            <w:tcW w:w="1559" w:type="dxa"/>
            <w:shd w:val="clear" w:color="auto" w:fill="7030A0"/>
          </w:tcPr>
          <w:p w14:paraId="2B4AA21E" w14:textId="77777777" w:rsidR="005C1C3A" w:rsidRDefault="00252AC1">
            <w:pPr>
              <w:pStyle w:val="TableParagraph"/>
              <w:ind w:left="603" w:right="162" w:hanging="414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กระบวนงาน/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งาน</w:t>
            </w:r>
          </w:p>
        </w:tc>
        <w:tc>
          <w:tcPr>
            <w:tcW w:w="2977" w:type="dxa"/>
            <w:shd w:val="clear" w:color="auto" w:fill="7030A0"/>
          </w:tcPr>
          <w:p w14:paraId="693A3103" w14:textId="77777777" w:rsidR="005C1C3A" w:rsidRDefault="00252AC1">
            <w:pPr>
              <w:pStyle w:val="TableParagraph"/>
              <w:ind w:left="1125" w:right="362" w:hanging="73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ประเด็นความเสี่ยงต่อการ</w:t>
            </w:r>
            <w:r>
              <w:rPr>
                <w:b/>
                <w:bCs/>
                <w:color w:val="FFFFFF"/>
                <w:spacing w:val="-70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รับสินบน</w:t>
            </w:r>
          </w:p>
        </w:tc>
        <w:tc>
          <w:tcPr>
            <w:tcW w:w="849" w:type="dxa"/>
            <w:shd w:val="clear" w:color="auto" w:fill="7030A0"/>
          </w:tcPr>
          <w:p w14:paraId="7877314E" w14:textId="77777777" w:rsidR="005C1C3A" w:rsidRDefault="00252AC1">
            <w:pPr>
              <w:pStyle w:val="TableParagraph"/>
              <w:ind w:left="142" w:right="113" w:firstLine="9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Risk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Score</w:t>
            </w:r>
          </w:p>
        </w:tc>
        <w:tc>
          <w:tcPr>
            <w:tcW w:w="2719" w:type="dxa"/>
            <w:shd w:val="clear" w:color="auto" w:fill="7030A0"/>
          </w:tcPr>
          <w:p w14:paraId="0FAB68C9" w14:textId="77777777" w:rsidR="005C1C3A" w:rsidRDefault="00252AC1">
            <w:pPr>
              <w:pStyle w:val="TableParagraph"/>
              <w:ind w:left="248" w:right="233" w:hanging="1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รายละเอียดมาตรการ</w:t>
            </w:r>
            <w:r>
              <w:rPr>
                <w:b/>
                <w:bCs/>
                <w:color w:val="FFFFFF"/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ควบคุมความเสี่ยงการ</w:t>
            </w:r>
            <w:r>
              <w:rPr>
                <w:b/>
                <w:bCs/>
                <w:color w:val="FFFFFF"/>
                <w:spacing w:val="-9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รับ</w:t>
            </w:r>
          </w:p>
          <w:p w14:paraId="3DDFACC7" w14:textId="77777777" w:rsidR="005C1C3A" w:rsidRDefault="00252AC1">
            <w:pPr>
              <w:pStyle w:val="TableParagraph"/>
              <w:spacing w:line="341" w:lineRule="exact"/>
              <w:ind w:left="1065" w:right="1055"/>
              <w:jc w:val="center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สินบน</w:t>
            </w:r>
          </w:p>
        </w:tc>
        <w:tc>
          <w:tcPr>
            <w:tcW w:w="2717" w:type="dxa"/>
            <w:shd w:val="clear" w:color="auto" w:fill="7030A0"/>
          </w:tcPr>
          <w:p w14:paraId="48F42C41" w14:textId="77777777" w:rsidR="005C1C3A" w:rsidRDefault="00252AC1">
            <w:pPr>
              <w:pStyle w:val="TableParagraph"/>
              <w:ind w:left="781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วิธีดำเนินการ</w:t>
            </w:r>
          </w:p>
        </w:tc>
        <w:tc>
          <w:tcPr>
            <w:tcW w:w="1508" w:type="dxa"/>
            <w:shd w:val="clear" w:color="auto" w:fill="7030A0"/>
          </w:tcPr>
          <w:p w14:paraId="5A528AE9" w14:textId="77777777" w:rsidR="005C1C3A" w:rsidRDefault="00252AC1">
            <w:pPr>
              <w:pStyle w:val="TableParagraph"/>
              <w:ind w:left="320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ระยะเวลา</w:t>
            </w:r>
          </w:p>
        </w:tc>
        <w:tc>
          <w:tcPr>
            <w:tcW w:w="1984" w:type="dxa"/>
            <w:shd w:val="clear" w:color="auto" w:fill="7030A0"/>
          </w:tcPr>
          <w:p w14:paraId="2BA7E98F" w14:textId="77777777" w:rsidR="005C1C3A" w:rsidRDefault="00252AC1">
            <w:pPr>
              <w:pStyle w:val="TableParagraph"/>
              <w:ind w:left="472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color w:val="FFFFFF"/>
                <w:sz w:val="32"/>
                <w:szCs w:val="32"/>
                <w:cs/>
                <w:lang w:bidi="th"/>
              </w:rPr>
              <w:t>ผู้รับผิดชอบ</w:t>
            </w:r>
          </w:p>
        </w:tc>
      </w:tr>
      <w:tr w:rsidR="005C1C3A" w14:paraId="2BF27456" w14:textId="77777777">
        <w:trPr>
          <w:trHeight w:val="361"/>
        </w:trPr>
        <w:tc>
          <w:tcPr>
            <w:tcW w:w="15022" w:type="dxa"/>
            <w:gridSpan w:val="8"/>
            <w:shd w:val="clear" w:color="auto" w:fill="00AFEF"/>
          </w:tcPr>
          <w:p w14:paraId="1D9D05C1" w14:textId="77777777" w:rsidR="005C1C3A" w:rsidRDefault="00252AC1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งานจราจร</w:t>
            </w:r>
          </w:p>
        </w:tc>
      </w:tr>
      <w:tr w:rsidR="005C1C3A" w14:paraId="48D1F668" w14:textId="77777777">
        <w:trPr>
          <w:trHeight w:val="1446"/>
        </w:trPr>
        <w:tc>
          <w:tcPr>
            <w:tcW w:w="709" w:type="dxa"/>
            <w:vMerge w:val="restart"/>
          </w:tcPr>
          <w:p w14:paraId="0F65DC10" w14:textId="77777777" w:rsidR="005C1C3A" w:rsidRDefault="00252AC1">
            <w:pPr>
              <w:pStyle w:val="TableParagraph"/>
              <w:ind w:left="6"/>
              <w:jc w:val="center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559" w:type="dxa"/>
            <w:vMerge w:val="restart"/>
          </w:tcPr>
          <w:p w14:paraId="51B81CF7" w14:textId="77777777" w:rsidR="005C1C3A" w:rsidRDefault="00252AC1">
            <w:pPr>
              <w:pStyle w:val="TableParagraph"/>
              <w:ind w:left="106" w:right="120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การจับกุม</w:t>
            </w:r>
            <w:r>
              <w:rPr>
                <w:spacing w:val="1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ผู้กระทำผิดตาม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กม.จราจร</w:t>
            </w:r>
          </w:p>
        </w:tc>
        <w:tc>
          <w:tcPr>
            <w:tcW w:w="2977" w:type="dxa"/>
          </w:tcPr>
          <w:p w14:paraId="1F3C10B1" w14:textId="77777777" w:rsidR="005C1C3A" w:rsidRDefault="00252AC1">
            <w:pPr>
              <w:pStyle w:val="TableParagraph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การตรวจพบการกระทำผิด</w:t>
            </w:r>
          </w:p>
          <w:p w14:paraId="5E590B6C" w14:textId="77777777" w:rsidR="005C1C3A" w:rsidRDefault="00252AC1">
            <w:pPr>
              <w:pStyle w:val="TableParagraph"/>
              <w:spacing w:before="1"/>
              <w:ind w:left="106" w:right="175"/>
              <w:rPr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-</w:t>
            </w:r>
            <w:r>
              <w:rPr>
                <w:sz w:val="32"/>
                <w:szCs w:val="32"/>
                <w:cs/>
                <w:lang w:bidi="th"/>
              </w:rPr>
              <w:t>มีการเรียกรับสินบนเพื่อแลกกับ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การไม่จับกุม</w:t>
            </w:r>
          </w:p>
        </w:tc>
        <w:tc>
          <w:tcPr>
            <w:tcW w:w="849" w:type="dxa"/>
            <w:shd w:val="clear" w:color="auto" w:fill="FF0000"/>
          </w:tcPr>
          <w:p w14:paraId="1918261F" w14:textId="77777777" w:rsidR="005C1C3A" w:rsidRDefault="00252AC1">
            <w:pPr>
              <w:pStyle w:val="TableParagraph"/>
              <w:ind w:right="14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(20)</w:t>
            </w:r>
          </w:p>
        </w:tc>
        <w:tc>
          <w:tcPr>
            <w:tcW w:w="2719" w:type="dxa"/>
            <w:vMerge w:val="restart"/>
          </w:tcPr>
          <w:p w14:paraId="4E7B3EB7" w14:textId="77777777" w:rsidR="005C1C3A" w:rsidRDefault="00252AC1">
            <w:pPr>
              <w:pStyle w:val="TableParagraph"/>
              <w:ind w:left="108" w:right="96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๑.อบรม กำชับการปฏิบัติงาน ของ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เจ้าหน้าที่ตำรวจให้ปฏิบัติ ตาม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กฎหมายอย่างเคร่งครัด ไม่ให้เรียก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รับทรัพย์สินหรือ ประโยชน์อื่นใด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เพื่อช่วยเหลือ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ผู้กระทำผิด</w:t>
            </w:r>
          </w:p>
          <w:p w14:paraId="6921C8F2" w14:textId="77777777" w:rsidR="005C1C3A" w:rsidRDefault="005C1C3A">
            <w:pPr>
              <w:pStyle w:val="TableParagraph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5026DD48" w14:textId="77777777" w:rsidR="005C1C3A" w:rsidRDefault="00252AC1">
            <w:pPr>
              <w:pStyle w:val="TableParagraph"/>
              <w:ind w:left="108" w:right="311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๒.จัดหาสวัสดิการเพิ่มเติมเพื่อ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สร้างขวัญกำลังใจในการ ปฏิบัติ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หน้าที่</w:t>
            </w:r>
          </w:p>
        </w:tc>
        <w:tc>
          <w:tcPr>
            <w:tcW w:w="2717" w:type="dxa"/>
            <w:vMerge w:val="restart"/>
          </w:tcPr>
          <w:p w14:paraId="7E03E62C" w14:textId="77777777" w:rsidR="005C1C3A" w:rsidRDefault="00252AC1">
            <w:pPr>
              <w:pStyle w:val="TableParagraph"/>
              <w:ind w:left="108" w:right="219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๑.ก่อนออกปฏิบัติหน้าที่ หัวหน้า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งานต้อง อบรม กำชับ การ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ปฏิบัติงานของ เจ้าหน้าที่ ตำรวจ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ให้ปฏิบัติตามกฎหมาย อย่าง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เคร่งครัด</w:t>
            </w:r>
            <w:r>
              <w:rPr>
                <w:spacing w:val="-7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ไม่ให้เรียกรับ</w:t>
            </w:r>
            <w:r>
              <w:rPr>
                <w:spacing w:val="-6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ทรัพย์สิน</w:t>
            </w:r>
            <w:r>
              <w:rPr>
                <w:spacing w:val="-58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หรือประโยชน์อื่น ใด เพื่อ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ช่วยเหลือผู้กระทำ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ผิดทุก</w:t>
            </w:r>
            <w:r>
              <w:rPr>
                <w:spacing w:val="-2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กรณี</w:t>
            </w:r>
          </w:p>
          <w:p w14:paraId="76A23013" w14:textId="77777777" w:rsidR="005C1C3A" w:rsidRDefault="005C1C3A">
            <w:pPr>
              <w:pStyle w:val="TableParagraph"/>
              <w:ind w:left="0"/>
              <w:rPr>
                <w:b/>
                <w:bCs/>
                <w:sz w:val="28"/>
                <w:szCs w:val="28"/>
                <w:cs/>
                <w:lang w:bidi="th"/>
              </w:rPr>
            </w:pPr>
          </w:p>
          <w:p w14:paraId="471B401D" w14:textId="77777777" w:rsidR="005C1C3A" w:rsidRDefault="00252AC1">
            <w:pPr>
              <w:pStyle w:val="TableParagraph"/>
              <w:ind w:left="108" w:right="277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๒.สอดส่อง ผู้ใต้งบังคับบัญชา</w:t>
            </w:r>
            <w:r>
              <w:rPr>
                <w:spacing w:val="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อย่าง สม่ำเสมอ เช่น ออก เยี่ยม</w:t>
            </w:r>
            <w:r>
              <w:rPr>
                <w:spacing w:val="-59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เยียนครอบครัว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เพื่อ</w:t>
            </w:r>
            <w:r>
              <w:rPr>
                <w:spacing w:val="-1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sz w:val="28"/>
                <w:szCs w:val="28"/>
                <w:cs/>
                <w:lang w:bidi="th"/>
              </w:rPr>
              <w:t>สอบถาม</w:t>
            </w:r>
          </w:p>
          <w:p w14:paraId="7B777212" w14:textId="77777777" w:rsidR="005C1C3A" w:rsidRDefault="00252AC1">
            <w:pPr>
              <w:pStyle w:val="TableParagraph"/>
              <w:spacing w:line="297" w:lineRule="exact"/>
              <w:ind w:left="108"/>
              <w:rPr>
                <w:sz w:val="28"/>
                <w:szCs w:val="28"/>
                <w:cs/>
                <w:lang w:bidi="th"/>
              </w:rPr>
            </w:pPr>
            <w:r>
              <w:rPr>
                <w:sz w:val="28"/>
                <w:szCs w:val="28"/>
                <w:cs/>
                <w:lang w:bidi="th"/>
              </w:rPr>
              <w:t>ปัญหาต่าง</w:t>
            </w:r>
          </w:p>
        </w:tc>
        <w:tc>
          <w:tcPr>
            <w:tcW w:w="1508" w:type="dxa"/>
          </w:tcPr>
          <w:p w14:paraId="30601F11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984" w:type="dxa"/>
          </w:tcPr>
          <w:p w14:paraId="729492D5" w14:textId="77777777" w:rsidR="005C1C3A" w:rsidRDefault="00252AC1">
            <w:pPr>
              <w:pStyle w:val="TableParagraph"/>
              <w:ind w:left="11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สว.จรฯ</w:t>
            </w:r>
          </w:p>
        </w:tc>
      </w:tr>
      <w:tr w:rsidR="005C1C3A" w14:paraId="5141E00B" w14:textId="77777777">
        <w:trPr>
          <w:trHeight w:val="2340"/>
        </w:trPr>
        <w:tc>
          <w:tcPr>
            <w:tcW w:w="709" w:type="dxa"/>
            <w:vMerge/>
            <w:tcBorders>
              <w:top w:val="nil"/>
            </w:tcBorders>
          </w:tcPr>
          <w:p w14:paraId="39E6C58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534AC66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977" w:type="dxa"/>
          </w:tcPr>
          <w:p w14:paraId="30C6B586" w14:textId="77777777" w:rsidR="005C1C3A" w:rsidRDefault="00252AC1">
            <w:pPr>
              <w:pStyle w:val="TableParagraph"/>
              <w:spacing w:line="361" w:lineRule="exact"/>
              <w:ind w:left="106"/>
              <w:rPr>
                <w:b/>
                <w:bCs/>
                <w:sz w:val="32"/>
                <w:szCs w:val="32"/>
                <w:cs/>
                <w:lang w:bidi="th"/>
              </w:rPr>
            </w:pPr>
            <w:r>
              <w:rPr>
                <w:b/>
                <w:bCs/>
                <w:sz w:val="32"/>
                <w:szCs w:val="32"/>
                <w:cs/>
                <w:lang w:bidi="th"/>
              </w:rPr>
              <w:t>การออกใบสั่ง</w:t>
            </w:r>
          </w:p>
          <w:p w14:paraId="522EA1CE" w14:textId="77777777" w:rsidR="005C1C3A" w:rsidRDefault="00252AC1">
            <w:pPr>
              <w:pStyle w:val="TableParagraph"/>
              <w:spacing w:line="361" w:lineRule="exact"/>
              <w:ind w:left="106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-เรียกรับเงินกับการไม่ออกใบสั่ง</w:t>
            </w:r>
          </w:p>
        </w:tc>
        <w:tc>
          <w:tcPr>
            <w:tcW w:w="849" w:type="dxa"/>
            <w:shd w:val="clear" w:color="auto" w:fill="FF0000"/>
          </w:tcPr>
          <w:p w14:paraId="62024AA7" w14:textId="77777777" w:rsidR="005C1C3A" w:rsidRDefault="00252AC1">
            <w:pPr>
              <w:pStyle w:val="TableParagraph"/>
              <w:ind w:right="143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สูงมาก</w:t>
            </w:r>
            <w:r>
              <w:rPr>
                <w:spacing w:val="-67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sz w:val="32"/>
                <w:szCs w:val="32"/>
                <w:cs/>
                <w:lang w:bidi="th"/>
              </w:rPr>
              <w:t>(20)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14:paraId="0CF6DB50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14:paraId="75483C17" w14:textId="77777777" w:rsidR="005C1C3A" w:rsidRDefault="005C1C3A">
            <w:pPr>
              <w:rPr>
                <w:sz w:val="2"/>
                <w:szCs w:val="2"/>
                <w:cs/>
                <w:lang w:bidi="th"/>
              </w:rPr>
            </w:pPr>
          </w:p>
        </w:tc>
        <w:tc>
          <w:tcPr>
            <w:tcW w:w="1508" w:type="dxa"/>
          </w:tcPr>
          <w:p w14:paraId="6F3628C0" w14:textId="77777777" w:rsidR="005C1C3A" w:rsidRDefault="00252AC1">
            <w:pPr>
              <w:pStyle w:val="TableParagraph"/>
              <w:ind w:left="109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ทุกวัน</w:t>
            </w:r>
          </w:p>
        </w:tc>
        <w:tc>
          <w:tcPr>
            <w:tcW w:w="1984" w:type="dxa"/>
          </w:tcPr>
          <w:p w14:paraId="0BC64B42" w14:textId="77777777" w:rsidR="005C1C3A" w:rsidRDefault="00252AC1">
            <w:pPr>
              <w:pStyle w:val="TableParagraph"/>
              <w:ind w:left="111"/>
              <w:rPr>
                <w:sz w:val="32"/>
                <w:szCs w:val="32"/>
                <w:cs/>
                <w:lang w:bidi="th"/>
              </w:rPr>
            </w:pPr>
            <w:r>
              <w:rPr>
                <w:sz w:val="32"/>
                <w:szCs w:val="32"/>
                <w:cs/>
                <w:lang w:bidi="th"/>
              </w:rPr>
              <w:t>สว.จรฯ</w:t>
            </w:r>
          </w:p>
        </w:tc>
      </w:tr>
    </w:tbl>
    <w:p w14:paraId="0896F1E5" w14:textId="49BBBCB7" w:rsidR="00B8184C" w:rsidRPr="00B8184C" w:rsidRDefault="00B8184C" w:rsidP="00B8184C">
      <w:pPr>
        <w:pStyle w:val="a5"/>
        <w:ind w:left="8218"/>
        <w:rPr>
          <w:b/>
          <w:bCs/>
          <w:sz w:val="36"/>
          <w:szCs w:val="36"/>
          <w:cs/>
          <w:lang w:bidi="th"/>
        </w:rPr>
      </w:pPr>
    </w:p>
    <w:p w14:paraId="673CE142" w14:textId="41CF2677" w:rsidR="005C1C3A" w:rsidRPr="00C049E3" w:rsidRDefault="00252AC1" w:rsidP="00C049E3">
      <w:pPr>
        <w:pStyle w:val="a5"/>
        <w:numPr>
          <w:ilvl w:val="0"/>
          <w:numId w:val="1"/>
        </w:numPr>
        <w:rPr>
          <w:b/>
          <w:bCs/>
          <w:sz w:val="36"/>
          <w:szCs w:val="36"/>
          <w:cs/>
          <w:lang w:bidi="th"/>
        </w:rPr>
      </w:pPr>
      <w:r w:rsidRPr="00C049E3">
        <w:rPr>
          <w:b/>
          <w:bCs/>
          <w:color w:val="FF0000"/>
          <w:sz w:val="36"/>
          <w:szCs w:val="36"/>
          <w:cs/>
          <w:lang w:bidi="th"/>
        </w:rPr>
        <w:t>อนุมัติ</w:t>
      </w:r>
    </w:p>
    <w:p w14:paraId="259A83F5" w14:textId="60B34B73" w:rsidR="005C1C3A" w:rsidRDefault="00B8184C">
      <w:pPr>
        <w:pStyle w:val="a3"/>
        <w:spacing w:before="32" w:line="259" w:lineRule="auto"/>
        <w:ind w:left="7972" w:right="1823" w:hanging="82"/>
        <w:rPr>
          <w:cs/>
          <w:lang w:bidi="th"/>
        </w:rPr>
      </w:pPr>
      <w:r>
        <w:rPr>
          <w:rFonts w:hint="cs"/>
          <w:cs/>
          <w:lang w:bidi="th"/>
        </w:rPr>
        <w:t xml:space="preserve">  </w:t>
      </w:r>
      <w:r w:rsidR="00252AC1">
        <w:rPr>
          <w:cs/>
          <w:lang w:bidi="th"/>
        </w:rPr>
        <w:t>ให้ดำเนินการแผนบริหารจัดการความเสี่ยงต่อการรับสินบน</w:t>
      </w:r>
      <w:r w:rsidR="00252AC1">
        <w:rPr>
          <w:spacing w:val="1"/>
          <w:cs/>
          <w:lang w:bidi="th"/>
        </w:rPr>
        <w:t xml:space="preserve"> </w:t>
      </w:r>
      <w:r w:rsidR="00252AC1">
        <w:rPr>
          <w:cs/>
          <w:lang w:bidi="th"/>
        </w:rPr>
        <w:t>ของสถานีตำรวจภูธร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  <w:r w:rsidR="00E46697">
        <w:rPr>
          <w:rFonts w:hint="cs"/>
          <w:cs/>
          <w:lang w:bidi="th"/>
        </w:rPr>
        <w:t xml:space="preserve"> </w:t>
      </w:r>
      <w:r w:rsidR="00252AC1">
        <w:rPr>
          <w:cs/>
          <w:lang w:bidi="th"/>
        </w:rPr>
        <w:t>ประจำปีงบประมาณ</w:t>
      </w:r>
      <w:r w:rsidR="00252AC1">
        <w:rPr>
          <w:spacing w:val="-13"/>
          <w:cs/>
          <w:lang w:bidi="th"/>
        </w:rPr>
        <w:t xml:space="preserve"> </w:t>
      </w:r>
      <w:r w:rsidR="00727E9E">
        <w:rPr>
          <w:cs/>
          <w:lang w:bidi="th"/>
        </w:rPr>
        <w:t>พ.ศ.๒๕๖</w:t>
      </w:r>
      <w:r w:rsidR="00727E9E">
        <w:rPr>
          <w:rFonts w:hint="cs"/>
          <w:cs/>
          <w:lang w:bidi="th"/>
        </w:rPr>
        <w:t>8</w:t>
      </w:r>
    </w:p>
    <w:p w14:paraId="33C525D2" w14:textId="59626FE4" w:rsidR="005C1C3A" w:rsidRDefault="002531F8">
      <w:pPr>
        <w:pStyle w:val="a3"/>
        <w:spacing w:before="5"/>
        <w:rPr>
          <w:sz w:val="26"/>
          <w:szCs w:val="26"/>
          <w:cs/>
          <w:lang w:bidi="th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011AFFD" wp14:editId="6B97C519">
            <wp:simplePos x="0" y="0"/>
            <wp:positionH relativeFrom="margin">
              <wp:posOffset>6296329</wp:posOffset>
            </wp:positionH>
            <wp:positionV relativeFrom="paragraph">
              <wp:posOffset>107315</wp:posOffset>
            </wp:positionV>
            <wp:extent cx="1092247" cy="622603"/>
            <wp:effectExtent l="0" t="0" r="0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47" cy="62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4C1BE" w14:textId="3B0F14B7" w:rsidR="00E925EF" w:rsidRDefault="00E925EF">
      <w:pPr>
        <w:pStyle w:val="a3"/>
        <w:spacing w:before="5"/>
        <w:rPr>
          <w:sz w:val="26"/>
          <w:szCs w:val="26"/>
          <w:cs/>
          <w:lang w:bidi="th"/>
        </w:rPr>
      </w:pPr>
    </w:p>
    <w:p w14:paraId="2D48BEA2" w14:textId="0AF754A7" w:rsidR="005C1C3A" w:rsidRDefault="00C049E3">
      <w:pPr>
        <w:pStyle w:val="a3"/>
        <w:spacing w:before="91"/>
        <w:ind w:left="4853" w:right="4277"/>
        <w:jc w:val="center"/>
        <w:rPr>
          <w:cs/>
          <w:lang w:bidi="th"/>
        </w:rPr>
      </w:pPr>
      <w:r>
        <w:rPr>
          <w:rFonts w:hint="cs"/>
          <w:cs/>
          <w:lang w:bidi="th"/>
        </w:rPr>
        <w:t xml:space="preserve">                                       </w:t>
      </w:r>
      <w:r w:rsidR="00252AC1">
        <w:rPr>
          <w:cs/>
          <w:lang w:bidi="th"/>
        </w:rPr>
        <w:t>พันตำรวจเอก</w:t>
      </w:r>
      <w:bookmarkStart w:id="1" w:name="_GoBack"/>
      <w:bookmarkEnd w:id="1"/>
    </w:p>
    <w:p w14:paraId="5AC6226B" w14:textId="47205D2D" w:rsidR="005C1C3A" w:rsidRDefault="00C049E3" w:rsidP="00C049E3">
      <w:pPr>
        <w:pStyle w:val="a3"/>
        <w:spacing w:before="55"/>
        <w:ind w:left="7326" w:right="1510"/>
        <w:jc w:val="center"/>
        <w:rPr>
          <w:cs/>
          <w:lang w:bidi="th"/>
        </w:rPr>
      </w:pPr>
      <w:r>
        <w:rPr>
          <w:rFonts w:hint="cs"/>
          <w:cs/>
          <w:lang w:bidi="th"/>
        </w:rPr>
        <w:t xml:space="preserve">  </w:t>
      </w:r>
      <w:r w:rsidR="00B8184C">
        <w:rPr>
          <w:rFonts w:hint="cs"/>
          <w:cs/>
          <w:lang w:bidi="th"/>
        </w:rPr>
        <w:t xml:space="preserve">   </w:t>
      </w:r>
      <w:r w:rsidR="00E46697">
        <w:rPr>
          <w:rFonts w:hint="cs"/>
          <w:cs/>
          <w:lang w:bidi="th-TH"/>
        </w:rPr>
        <w:t>(</w:t>
      </w:r>
      <w:r w:rsidR="00727E9E">
        <w:rPr>
          <w:rFonts w:hint="cs"/>
          <w:cs/>
          <w:lang w:bidi="th"/>
        </w:rPr>
        <w:t xml:space="preserve"> ศุภฤกษ์ อยู่ไพร </w:t>
      </w:r>
      <w:r w:rsidR="00E46697">
        <w:rPr>
          <w:cs/>
          <w:lang w:bidi="th"/>
        </w:rPr>
        <w:t>)</w:t>
      </w:r>
    </w:p>
    <w:p w14:paraId="7E234D57" w14:textId="61EE0C34" w:rsidR="005C1C3A" w:rsidRDefault="00C049E3" w:rsidP="00C049E3">
      <w:pPr>
        <w:pStyle w:val="a3"/>
        <w:spacing w:before="53"/>
        <w:ind w:left="7326" w:right="2077"/>
        <w:jc w:val="center"/>
        <w:rPr>
          <w:cs/>
          <w:lang w:bidi="th"/>
        </w:rPr>
      </w:pPr>
      <w:r>
        <w:rPr>
          <w:rFonts w:hint="cs"/>
          <w:cs/>
          <w:lang w:bidi="th"/>
        </w:rPr>
        <w:t xml:space="preserve">              </w:t>
      </w:r>
      <w:r w:rsidR="00252AC1">
        <w:rPr>
          <w:cs/>
          <w:lang w:bidi="th"/>
        </w:rPr>
        <w:t>ผู้กำกับการสถานีตำรวจภูธร</w:t>
      </w:r>
      <w:r w:rsidR="005F54C5">
        <w:rPr>
          <w:rFonts w:hint="cs"/>
          <w:cs/>
          <w:lang w:bidi="th"/>
        </w:rPr>
        <w:t>เมืองปราจีนบุรี</w:t>
      </w:r>
    </w:p>
    <w:p w14:paraId="2B5B0715" w14:textId="48E2D8FA" w:rsidR="005C1C3A" w:rsidRDefault="00E46697" w:rsidP="00C049E3">
      <w:pPr>
        <w:pStyle w:val="a3"/>
        <w:spacing w:before="215"/>
        <w:ind w:left="7326" w:right="1793"/>
        <w:rPr>
          <w:cs/>
          <w:lang w:bidi="th-TH"/>
        </w:rPr>
      </w:pPr>
      <w:r>
        <w:rPr>
          <w:cs/>
          <w:lang w:bidi="th-TH"/>
        </w:rPr>
        <w:tab/>
      </w:r>
      <w:r>
        <w:rPr>
          <w:cs/>
          <w:lang w:bidi="th-TH"/>
        </w:rPr>
        <w:tab/>
      </w:r>
      <w:r>
        <w:rPr>
          <w:rFonts w:hint="cs"/>
          <w:cs/>
          <w:lang w:bidi="th-TH"/>
        </w:rPr>
        <w:t xml:space="preserve">   </w:t>
      </w:r>
      <w:r w:rsidR="00727E9E">
        <w:rPr>
          <w:rFonts w:hint="cs"/>
          <w:cs/>
          <w:lang w:bidi="th-TH"/>
        </w:rPr>
        <w:t xml:space="preserve">           </w:t>
      </w:r>
      <w:r w:rsidR="00C049E3">
        <w:rPr>
          <w:rFonts w:hint="cs"/>
          <w:cs/>
          <w:lang w:bidi="th-TH"/>
        </w:rPr>
        <w:t xml:space="preserve">   </w:t>
      </w:r>
      <w:r w:rsidR="00727E9E">
        <w:rPr>
          <w:rFonts w:hint="cs"/>
          <w:cs/>
          <w:lang w:bidi="th-TH"/>
        </w:rPr>
        <w:t>25</w:t>
      </w:r>
      <w:r>
        <w:rPr>
          <w:rFonts w:hint="cs"/>
          <w:cs/>
          <w:lang w:bidi="th-TH"/>
        </w:rPr>
        <w:t xml:space="preserve"> </w:t>
      </w:r>
      <w:r w:rsidR="00727E9E">
        <w:rPr>
          <w:rFonts w:hint="cs"/>
          <w:cs/>
          <w:lang w:bidi="th-TH"/>
        </w:rPr>
        <w:t xml:space="preserve"> </w:t>
      </w:r>
      <w:r w:rsidR="00727E9E">
        <w:rPr>
          <w:rFonts w:hint="cs"/>
          <w:cs/>
          <w:lang w:bidi="th"/>
        </w:rPr>
        <w:t>มีนาคม  2568</w:t>
      </w:r>
    </w:p>
    <w:sectPr w:rsidR="005C1C3A">
      <w:pgSz w:w="16840" w:h="11910" w:orient="landscape"/>
      <w:pgMar w:top="1120" w:right="700" w:bottom="280" w:left="880" w:header="7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ECA2B" w14:textId="77777777" w:rsidR="00AA166D" w:rsidRDefault="00AA166D">
      <w:pPr>
        <w:rPr>
          <w:cs/>
          <w:lang w:bidi="th"/>
        </w:rPr>
      </w:pPr>
      <w:r>
        <w:separator/>
      </w:r>
    </w:p>
  </w:endnote>
  <w:endnote w:type="continuationSeparator" w:id="0">
    <w:p w14:paraId="24A2A511" w14:textId="77777777" w:rsidR="00AA166D" w:rsidRDefault="00AA166D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08433" w14:textId="77777777" w:rsidR="00AA166D" w:rsidRDefault="00AA166D">
      <w:pPr>
        <w:rPr>
          <w:cs/>
          <w:lang w:bidi="th"/>
        </w:rPr>
      </w:pPr>
      <w:r>
        <w:separator/>
      </w:r>
    </w:p>
  </w:footnote>
  <w:footnote w:type="continuationSeparator" w:id="0">
    <w:p w14:paraId="37020D50" w14:textId="77777777" w:rsidR="00AA166D" w:rsidRDefault="00AA166D">
      <w:pPr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82AFA" w14:textId="0C6782D7" w:rsidR="00252AC1" w:rsidRDefault="00252AC1">
    <w:pPr>
      <w:pStyle w:val="a3"/>
      <w:spacing w:line="14" w:lineRule="auto"/>
      <w:rPr>
        <w:sz w:val="20"/>
        <w:szCs w:val="20"/>
        <w:cs/>
        <w:lang w:bidi="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6464000" behindDoc="1" locked="0" layoutInCell="1" allowOverlap="1" wp14:anchorId="2A7BCB1F" wp14:editId="1C01CECE">
              <wp:simplePos x="0" y="0"/>
              <wp:positionH relativeFrom="page">
                <wp:posOffset>6467475</wp:posOffset>
              </wp:positionH>
              <wp:positionV relativeFrom="page">
                <wp:posOffset>473075</wp:posOffset>
              </wp:positionV>
              <wp:extent cx="218440" cy="1651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0673A" w14:textId="77777777" w:rsidR="00252AC1" w:rsidRDefault="00252AC1">
                          <w:pPr>
                            <w:spacing w:line="244" w:lineRule="exact"/>
                            <w:ind w:left="60"/>
                            <w:rPr>
                              <w:rFonts w:ascii="Calibri" w:cs="Calibri"/>
                              <w:cs/>
                              <w:lang w:bidi="th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cs="Calibri"/>
                              <w:cs/>
                              <w:lang w:bidi="th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1F8">
                            <w:rPr>
                              <w:rFonts w:ascii="Calibri" w:cs="Angsana New"/>
                              <w:noProof/>
                              <w:cs/>
                              <w:lang w:bidi="th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BCB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09.25pt;margin-top:37.25pt;width:17.2pt;height:13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cqrgIAAKg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" filled="f" stroked="f">
              <v:textbox inset="0,0,0,0">
                <w:txbxContent>
                  <w:p w14:paraId="6EB0673A" w14:textId="77777777" w:rsidR="00252AC1" w:rsidRDefault="00252AC1">
                    <w:pPr>
                      <w:spacing w:line="244" w:lineRule="exact"/>
                      <w:ind w:left="60"/>
                      <w:rPr>
                        <w:rFonts w:ascii="Calibri" w:cs="Calibri"/>
                        <w:cs/>
                        <w:lang w:bidi="th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cs="Calibri"/>
                        <w:cs/>
                        <w:lang w:bidi="th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1F8">
                      <w:rPr>
                        <w:rFonts w:ascii="Calibri" w:cs="Angsana New"/>
                        <w:noProof/>
                        <w:cs/>
                        <w:lang w:bidi="th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363D5" w14:textId="1E9CBCF3" w:rsidR="00252AC1" w:rsidRDefault="00252AC1">
    <w:pPr>
      <w:pStyle w:val="a3"/>
      <w:spacing w:line="14" w:lineRule="auto"/>
      <w:rPr>
        <w:sz w:val="20"/>
        <w:szCs w:val="20"/>
        <w:cs/>
        <w:lang w:bidi="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486464512" behindDoc="1" locked="0" layoutInCell="1" allowOverlap="1" wp14:anchorId="6A2C35A2" wp14:editId="376AFDF0">
              <wp:simplePos x="0" y="0"/>
              <wp:positionH relativeFrom="page">
                <wp:posOffset>9600565</wp:posOffset>
              </wp:positionH>
              <wp:positionV relativeFrom="page">
                <wp:posOffset>473075</wp:posOffset>
              </wp:positionV>
              <wp:extent cx="21844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92726" w14:textId="77777777" w:rsidR="00252AC1" w:rsidRDefault="00252AC1">
                          <w:pPr>
                            <w:spacing w:line="244" w:lineRule="exact"/>
                            <w:ind w:left="60"/>
                            <w:rPr>
                              <w:rFonts w:ascii="Calibri" w:cs="Calibri"/>
                              <w:cs/>
                              <w:lang w:bidi="th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cs="Calibri"/>
                              <w:cs/>
                              <w:lang w:bidi="th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1F8">
                            <w:rPr>
                              <w:rFonts w:ascii="Calibri" w:cs="Angsana New"/>
                              <w:noProof/>
                              <w:cs/>
                              <w:lang w:bidi="th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C35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55.95pt;margin-top:37.25pt;width:17.2pt;height:13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1LrgIAAK8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" filled="f" stroked="f">
              <v:textbox inset="0,0,0,0">
                <w:txbxContent>
                  <w:p w14:paraId="23F92726" w14:textId="77777777" w:rsidR="00252AC1" w:rsidRDefault="00252AC1">
                    <w:pPr>
                      <w:spacing w:line="244" w:lineRule="exact"/>
                      <w:ind w:left="60"/>
                      <w:rPr>
                        <w:rFonts w:ascii="Calibri" w:cs="Calibri"/>
                        <w:cs/>
                        <w:lang w:bidi="th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cs="Calibri"/>
                        <w:cs/>
                        <w:lang w:bidi="th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31F8">
                      <w:rPr>
                        <w:rFonts w:ascii="Calibri" w:cs="Angsana New"/>
                        <w:noProof/>
                        <w:cs/>
                        <w:lang w:bidi="th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B7260"/>
    <w:multiLevelType w:val="hybridMultilevel"/>
    <w:tmpl w:val="AD26382A"/>
    <w:lvl w:ilvl="0" w:tplc="3384BF70">
      <w:start w:val="1"/>
      <w:numFmt w:val="bullet"/>
      <w:lvlText w:val="-"/>
      <w:lvlJc w:val="left"/>
      <w:pPr>
        <w:ind w:left="8218" w:hanging="360"/>
      </w:pPr>
      <w:rPr>
        <w:rFonts w:ascii="TH SarabunIT๙" w:eastAsia="TH SarabunIT๙" w:hAnsi="TH SarabunIT๙" w:cs="TH SarabunIT๙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8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9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C3A"/>
    <w:rsid w:val="000128D9"/>
    <w:rsid w:val="000B0BB5"/>
    <w:rsid w:val="000B0E55"/>
    <w:rsid w:val="001335A1"/>
    <w:rsid w:val="00142B2E"/>
    <w:rsid w:val="00167D1F"/>
    <w:rsid w:val="00205DE7"/>
    <w:rsid w:val="00207A7A"/>
    <w:rsid w:val="00252AC1"/>
    <w:rsid w:val="002531F8"/>
    <w:rsid w:val="00392115"/>
    <w:rsid w:val="004A0584"/>
    <w:rsid w:val="00503CAF"/>
    <w:rsid w:val="0055522D"/>
    <w:rsid w:val="0058539A"/>
    <w:rsid w:val="005C1C3A"/>
    <w:rsid w:val="005F010D"/>
    <w:rsid w:val="005F54C5"/>
    <w:rsid w:val="006E4FF8"/>
    <w:rsid w:val="00727E9E"/>
    <w:rsid w:val="00767FF8"/>
    <w:rsid w:val="00794DE8"/>
    <w:rsid w:val="007F35EC"/>
    <w:rsid w:val="007F363A"/>
    <w:rsid w:val="007F666A"/>
    <w:rsid w:val="008543D3"/>
    <w:rsid w:val="008F6265"/>
    <w:rsid w:val="009D3BEE"/>
    <w:rsid w:val="009E5D70"/>
    <w:rsid w:val="00AA166D"/>
    <w:rsid w:val="00B219DB"/>
    <w:rsid w:val="00B533EA"/>
    <w:rsid w:val="00B8184C"/>
    <w:rsid w:val="00C049E3"/>
    <w:rsid w:val="00C07A7C"/>
    <w:rsid w:val="00C671B4"/>
    <w:rsid w:val="00CA0F55"/>
    <w:rsid w:val="00CC6B5E"/>
    <w:rsid w:val="00DA3181"/>
    <w:rsid w:val="00DD0A79"/>
    <w:rsid w:val="00E458EF"/>
    <w:rsid w:val="00E46697"/>
    <w:rsid w:val="00E478BB"/>
    <w:rsid w:val="00E86036"/>
    <w:rsid w:val="00E9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7033E"/>
  <w15:docId w15:val="{37E0B998-9371-492E-A25B-14184DBA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BEE"/>
    <w:rPr>
      <w:rFonts w:ascii="TH SarabunIT๙" w:eastAsia="TH SarabunIT๙" w:hAnsi="TH SarabunIT๙" w:cs="TH SarabunIT๙"/>
      <w:lang w:val="th"/>
    </w:rPr>
  </w:style>
  <w:style w:type="paragraph" w:styleId="1">
    <w:name w:val="heading 1"/>
    <w:basedOn w:val="a"/>
    <w:uiPriority w:val="9"/>
    <w:qFormat/>
    <w:pPr>
      <w:spacing w:before="88"/>
      <w:ind w:left="96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28"/>
      <w:ind w:left="237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line="1542" w:lineRule="exact"/>
      <w:ind w:left="577"/>
    </w:pPr>
    <w:rPr>
      <w:rFonts w:ascii="Arial Narrow" w:eastAsia="Arial Narrow" w:hAnsi="Arial Narrow" w:cs="Arial Narrow"/>
      <w:sz w:val="144"/>
      <w:szCs w:val="1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2757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RINYARAT</dc:creator>
  <cp:lastModifiedBy>บัญชี Microsoft</cp:lastModifiedBy>
  <cp:revision>7</cp:revision>
  <dcterms:created xsi:type="dcterms:W3CDTF">2025-03-25T06:54:00Z</dcterms:created>
  <dcterms:modified xsi:type="dcterms:W3CDTF">2025-03-25T09:31:00Z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2024-03-25T00:00:00Z</vt:filetime>
  </property>
</Properties>
</file>